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D24C0" w14:textId="77777777" w:rsidR="000D764E" w:rsidRPr="006F4A80" w:rsidRDefault="00773D71" w:rsidP="00CF4D09">
      <w:pPr>
        <w:pStyle w:val="BodyText"/>
        <w:tabs>
          <w:tab w:val="left" w:pos="10632"/>
        </w:tabs>
        <w:ind w:left="4824" w:right="611"/>
        <w:jc w:val="both"/>
        <w:rPr>
          <w:rFonts w:ascii="Times New Roman"/>
          <w:sz w:val="20"/>
          <w:lang w:val="en-GB"/>
        </w:rPr>
      </w:pPr>
      <w:r w:rsidRPr="006F4A80">
        <w:rPr>
          <w:rFonts w:ascii="Times New Roman"/>
          <w:noProof/>
          <w:sz w:val="20"/>
          <w:lang w:val="en-GB"/>
        </w:rPr>
        <w:drawing>
          <wp:inline distT="0" distB="0" distL="0" distR="0" wp14:anchorId="3D9256AC" wp14:editId="17A19D14">
            <wp:extent cx="1206765" cy="1231392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6765" cy="1231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B7A91A" w14:textId="77777777" w:rsidR="000D764E" w:rsidRPr="006F4A80" w:rsidRDefault="00773D71" w:rsidP="00CC3D64">
      <w:pPr>
        <w:pStyle w:val="BodyText"/>
        <w:tabs>
          <w:tab w:val="left" w:pos="10915"/>
        </w:tabs>
        <w:spacing w:before="180"/>
        <w:ind w:right="717"/>
        <w:jc w:val="both"/>
        <w:rPr>
          <w:rFonts w:ascii="Times New Roman"/>
          <w:sz w:val="20"/>
          <w:lang w:val="en-GB"/>
        </w:rPr>
      </w:pPr>
      <w:r w:rsidRPr="006F4A80">
        <w:rPr>
          <w:noProof/>
          <w:lang w:val="en-GB"/>
        </w:rPr>
        <mc:AlternateContent>
          <mc:Choice Requires="wpg">
            <w:drawing>
              <wp:anchor distT="0" distB="0" distL="0" distR="0" simplePos="0" relativeHeight="251658240" behindDoc="1" locked="0" layoutInCell="1" allowOverlap="1" wp14:anchorId="3C062D33" wp14:editId="2B1D62A1">
                <wp:simplePos x="0" y="0"/>
                <wp:positionH relativeFrom="page">
                  <wp:posOffset>231775</wp:posOffset>
                </wp:positionH>
                <wp:positionV relativeFrom="paragraph">
                  <wp:posOffset>269240</wp:posOffset>
                </wp:positionV>
                <wp:extent cx="7029450" cy="191008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9450" cy="1910080"/>
                          <a:chOff x="0" y="0"/>
                          <a:chExt cx="7111365" cy="1924685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99" y="0"/>
                            <a:ext cx="7109161" cy="192434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0" y="47495"/>
                            <a:ext cx="7103109" cy="1871980"/>
                          </a:xfrm>
                          <a:prstGeom prst="rect">
                            <a:avLst/>
                          </a:prstGeom>
                          <a:solidFill>
                            <a:srgbClr val="83D0F5"/>
                          </a:solidFill>
                        </wps:spPr>
                        <wps:txbx>
                          <w:txbxContent>
                            <w:p w14:paraId="30EAAB4B" w14:textId="77777777" w:rsidR="00CF4D09" w:rsidRDefault="00CF4D09">
                              <w:pPr>
                                <w:ind w:left="907"/>
                                <w:rPr>
                                  <w:rFonts w:eastAsiaTheme="minorEastAsia"/>
                                  <w:b/>
                                  <w:color w:val="FFFFFF"/>
                                  <w:sz w:val="50"/>
                                  <w:lang w:eastAsia="ko-KR"/>
                                </w:rPr>
                              </w:pPr>
                            </w:p>
                            <w:p w14:paraId="0A96379A" w14:textId="77777777" w:rsidR="00597827" w:rsidRPr="00597827" w:rsidRDefault="00597827">
                              <w:pPr>
                                <w:ind w:left="907"/>
                                <w:rPr>
                                  <w:rFonts w:eastAsiaTheme="minorEastAsia"/>
                                  <w:b/>
                                  <w:color w:val="FFFFFF"/>
                                  <w:sz w:val="16"/>
                                  <w:szCs w:val="16"/>
                                  <w:lang w:eastAsia="ko-KR"/>
                                </w:rPr>
                              </w:pPr>
                            </w:p>
                            <w:p w14:paraId="365EB5AC" w14:textId="35BA217B" w:rsidR="000D764E" w:rsidRDefault="00773D71">
                              <w:pPr>
                                <w:ind w:left="907"/>
                                <w:rPr>
                                  <w:b/>
                                  <w:color w:val="FFFFFF"/>
                                  <w:spacing w:val="-2"/>
                                  <w:sz w:val="5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50"/>
                                </w:rPr>
                                <w:t>IALA</w:t>
                              </w:r>
                              <w:r>
                                <w:rPr>
                                  <w:b/>
                                  <w:color w:val="FFFFFF"/>
                                  <w:spacing w:val="-4"/>
                                  <w:sz w:val="5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50"/>
                                </w:rPr>
                                <w:t>RECOMMENDATION</w:t>
                              </w:r>
                            </w:p>
                            <w:p w14:paraId="41469A03" w14:textId="798C90B0" w:rsidR="00C660DD" w:rsidRPr="007D6847" w:rsidRDefault="00C660DD">
                              <w:pPr>
                                <w:ind w:left="907"/>
                                <w:rPr>
                                  <w:b/>
                                  <w:color w:val="FFFFFF" w:themeColor="background1"/>
                                  <w:sz w:val="5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50"/>
                                </w:rPr>
                                <w:t>(INFORMATIVE)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062D33" id="Group 2" o:spid="_x0000_s1026" style="position:absolute;left:0;text-align:left;margin-left:18.25pt;margin-top:21.2pt;width:553.5pt;height:150.4pt;z-index:-251658240;mso-wrap-distance-left:0;mso-wrap-distance-right:0;mso-position-horizontal-relative:page;mso-width-relative:margin;mso-height-relative:margin" coordsize="71113,192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left:20;width:71092;height:192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">
                  <v:imagedata r:id="rId13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top:474;width:71031;height:18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" fillcolor="#83d0f5" stroked="f">
                  <v:textbox inset="0,0,0,0">
                    <w:txbxContent>
                      <w:p w14:paraId="30EAAB4B" w14:textId="77777777" w:rsidR="00CF4D09" w:rsidRDefault="00CF4D09">
                        <w:pPr>
                          <w:ind w:left="907"/>
                          <w:rPr>
                            <w:rFonts w:eastAsiaTheme="minorEastAsia"/>
                            <w:b/>
                            <w:color w:val="FFFFFF"/>
                            <w:sz w:val="50"/>
                            <w:lang w:eastAsia="ko-KR"/>
                          </w:rPr>
                        </w:pPr>
                      </w:p>
                      <w:p w14:paraId="0A96379A" w14:textId="77777777" w:rsidR="00597827" w:rsidRPr="00597827" w:rsidRDefault="00597827">
                        <w:pPr>
                          <w:ind w:left="907"/>
                          <w:rPr>
                            <w:rFonts w:eastAsiaTheme="minorEastAsia"/>
                            <w:b/>
                            <w:color w:val="FFFFFF"/>
                            <w:sz w:val="16"/>
                            <w:szCs w:val="16"/>
                            <w:lang w:eastAsia="ko-KR"/>
                          </w:rPr>
                        </w:pPr>
                      </w:p>
                      <w:p w14:paraId="365EB5AC" w14:textId="35BA217B" w:rsidR="000D764E" w:rsidRDefault="00773D71">
                        <w:pPr>
                          <w:ind w:left="907"/>
                          <w:rPr>
                            <w:b/>
                            <w:color w:val="FFFFFF"/>
                            <w:spacing w:val="-2"/>
                            <w:sz w:val="50"/>
                          </w:rPr>
                        </w:pPr>
                        <w:r>
                          <w:rPr>
                            <w:b/>
                            <w:color w:val="FFFFFF"/>
                            <w:sz w:val="50"/>
                          </w:rPr>
                          <w:t>IALA</w:t>
                        </w:r>
                        <w:r>
                          <w:rPr>
                            <w:b/>
                            <w:color w:val="FFFFFF"/>
                            <w:spacing w:val="-4"/>
                            <w:sz w:val="5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50"/>
                          </w:rPr>
                          <w:t>RECOMMENDATION</w:t>
                        </w:r>
                      </w:p>
                      <w:p w14:paraId="41469A03" w14:textId="798C90B0" w:rsidR="00C660DD" w:rsidRPr="007D6847" w:rsidRDefault="00C660DD">
                        <w:pPr>
                          <w:ind w:left="907"/>
                          <w:rPr>
                            <w:b/>
                            <w:color w:val="FFFFFF" w:themeColor="background1"/>
                            <w:sz w:val="50"/>
                          </w:rPr>
                        </w:pPr>
                        <w:r>
                          <w:rPr>
                            <w:b/>
                            <w:color w:val="FFFFFF"/>
                            <w:spacing w:val="-2"/>
                            <w:sz w:val="50"/>
                          </w:rPr>
                          <w:t>(INFORMATIVE)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0DF0BA1" w14:textId="77777777" w:rsidR="000D764E" w:rsidRPr="006F4A80" w:rsidRDefault="000D764E" w:rsidP="00B85DDD">
      <w:pPr>
        <w:pStyle w:val="BodyText"/>
        <w:tabs>
          <w:tab w:val="left" w:pos="10915"/>
        </w:tabs>
        <w:spacing w:before="25"/>
        <w:ind w:left="1035" w:right="717"/>
        <w:jc w:val="both"/>
        <w:rPr>
          <w:rFonts w:asciiTheme="minorHAnsi" w:hAnsiTheme="minorHAnsi" w:cstheme="minorHAnsi"/>
          <w:sz w:val="18"/>
          <w:szCs w:val="18"/>
          <w:lang w:val="en-GB"/>
        </w:rPr>
      </w:pPr>
    </w:p>
    <w:p w14:paraId="19853A87" w14:textId="061742FE" w:rsidR="00565D84" w:rsidRPr="006F4A80" w:rsidRDefault="00773D71" w:rsidP="00CC3D64">
      <w:pPr>
        <w:tabs>
          <w:tab w:val="left" w:pos="10915"/>
        </w:tabs>
        <w:ind w:left="1036" w:right="717" w:hanging="1"/>
        <w:jc w:val="both"/>
        <w:rPr>
          <w:color w:val="00548B"/>
          <w:sz w:val="48"/>
          <w:szCs w:val="48"/>
          <w:lang w:val="en-GB"/>
        </w:rPr>
      </w:pPr>
      <w:r w:rsidRPr="006F4A80">
        <w:rPr>
          <w:color w:val="00548B"/>
          <w:sz w:val="48"/>
          <w:szCs w:val="48"/>
          <w:lang w:val="en-GB"/>
        </w:rPr>
        <w:t>R</w:t>
      </w:r>
      <w:r w:rsidR="00597827">
        <w:rPr>
          <w:rFonts w:eastAsiaTheme="minorEastAsia" w:hint="eastAsia"/>
          <w:color w:val="00548B"/>
          <w:sz w:val="48"/>
          <w:szCs w:val="48"/>
          <w:lang w:val="en-GB" w:eastAsia="ko-KR"/>
        </w:rPr>
        <w:t>NNNN</w:t>
      </w:r>
      <w:r w:rsidRPr="006F4A80">
        <w:rPr>
          <w:color w:val="00548B"/>
          <w:sz w:val="48"/>
          <w:szCs w:val="48"/>
          <w:lang w:val="en-GB"/>
        </w:rPr>
        <w:t xml:space="preserve"> </w:t>
      </w:r>
    </w:p>
    <w:p w14:paraId="290DBB9D" w14:textId="068B64DD" w:rsidR="00695BC9" w:rsidRPr="006F4A80" w:rsidRDefault="007D6847" w:rsidP="007D6847">
      <w:pPr>
        <w:tabs>
          <w:tab w:val="left" w:pos="10915"/>
        </w:tabs>
        <w:ind w:left="1036" w:right="717" w:hanging="1"/>
        <w:rPr>
          <w:color w:val="1F497D" w:themeColor="text2"/>
          <w:sz w:val="50"/>
          <w:szCs w:val="50"/>
          <w:lang w:val="en-GB"/>
        </w:rPr>
      </w:pPr>
      <w:bookmarkStart w:id="0" w:name="_Hlk194489491"/>
      <w:r w:rsidRPr="006F4A80">
        <w:rPr>
          <w:color w:val="1F497D" w:themeColor="text2"/>
          <w:sz w:val="50"/>
          <w:szCs w:val="50"/>
          <w:lang w:val="en-GB"/>
        </w:rPr>
        <w:t>DIGITALIZATION OF MARINE AIDS TO NAVIGATION AND SERVICES FOR VESSELS OF VARYING LEVELS OF AUTONOMY</w:t>
      </w:r>
    </w:p>
    <w:bookmarkEnd w:id="0"/>
    <w:p w14:paraId="4B305258" w14:textId="77777777" w:rsidR="00695BC9" w:rsidRPr="006F4A80" w:rsidRDefault="00695BC9" w:rsidP="00B85DDD">
      <w:pPr>
        <w:pStyle w:val="BodyText"/>
        <w:ind w:left="1035"/>
        <w:rPr>
          <w:sz w:val="18"/>
          <w:szCs w:val="18"/>
          <w:lang w:val="en-GB"/>
        </w:rPr>
      </w:pPr>
    </w:p>
    <w:p w14:paraId="75FCC62F" w14:textId="77777777" w:rsidR="000D764E" w:rsidRPr="006F4A80" w:rsidRDefault="000D764E" w:rsidP="00B85DDD">
      <w:pPr>
        <w:pStyle w:val="BodyText"/>
        <w:ind w:left="1035"/>
        <w:rPr>
          <w:sz w:val="18"/>
          <w:szCs w:val="18"/>
          <w:lang w:val="en-GB"/>
        </w:rPr>
      </w:pPr>
    </w:p>
    <w:p w14:paraId="4830D0E6" w14:textId="77777777" w:rsidR="00B85DDD" w:rsidRPr="006F4A80" w:rsidRDefault="00B85DDD" w:rsidP="00B85DDD">
      <w:pPr>
        <w:pStyle w:val="BodyText"/>
        <w:ind w:left="1035"/>
        <w:rPr>
          <w:sz w:val="18"/>
          <w:szCs w:val="18"/>
          <w:lang w:val="en-GB"/>
        </w:rPr>
      </w:pPr>
    </w:p>
    <w:p w14:paraId="0D3EA684" w14:textId="77777777" w:rsidR="00B85DDD" w:rsidRPr="006F4A80" w:rsidRDefault="00B85DDD" w:rsidP="00B85DDD">
      <w:pPr>
        <w:pStyle w:val="BodyText"/>
        <w:ind w:left="1035"/>
        <w:rPr>
          <w:sz w:val="18"/>
          <w:szCs w:val="18"/>
          <w:lang w:val="en-GB"/>
        </w:rPr>
      </w:pPr>
    </w:p>
    <w:p w14:paraId="316AE60B" w14:textId="77777777" w:rsidR="00B85DDD" w:rsidRPr="006F4A80" w:rsidRDefault="00B85DDD" w:rsidP="00B85DDD">
      <w:pPr>
        <w:pStyle w:val="BodyText"/>
        <w:ind w:left="1035"/>
        <w:rPr>
          <w:sz w:val="18"/>
          <w:szCs w:val="18"/>
          <w:lang w:val="en-GB"/>
        </w:rPr>
      </w:pPr>
    </w:p>
    <w:p w14:paraId="7D4BEEC8" w14:textId="77777777" w:rsidR="000D764E" w:rsidRPr="006F4A80" w:rsidRDefault="000D764E" w:rsidP="00B85DDD">
      <w:pPr>
        <w:pStyle w:val="BodyText"/>
        <w:ind w:left="1035"/>
        <w:rPr>
          <w:sz w:val="18"/>
          <w:szCs w:val="18"/>
          <w:lang w:val="en-GB"/>
        </w:rPr>
      </w:pPr>
    </w:p>
    <w:p w14:paraId="2975C696" w14:textId="77777777" w:rsidR="00B85DDD" w:rsidRPr="006F4A80" w:rsidRDefault="00B85DDD" w:rsidP="00B85DDD">
      <w:pPr>
        <w:pStyle w:val="BodyText"/>
        <w:ind w:left="1035"/>
        <w:rPr>
          <w:sz w:val="18"/>
          <w:szCs w:val="18"/>
          <w:lang w:val="en-GB"/>
        </w:rPr>
      </w:pPr>
    </w:p>
    <w:p w14:paraId="2A743CFE" w14:textId="77777777" w:rsidR="00B85DDD" w:rsidRPr="006F4A80" w:rsidRDefault="00B85DDD" w:rsidP="00B85DDD">
      <w:pPr>
        <w:pStyle w:val="BodyText"/>
        <w:ind w:left="1035"/>
        <w:rPr>
          <w:sz w:val="18"/>
          <w:szCs w:val="18"/>
          <w:lang w:val="en-GB"/>
        </w:rPr>
      </w:pPr>
    </w:p>
    <w:p w14:paraId="613DEAB8" w14:textId="77777777" w:rsidR="00B85DDD" w:rsidRPr="006F4A80" w:rsidRDefault="00B85DDD" w:rsidP="00B85DDD">
      <w:pPr>
        <w:pStyle w:val="BodyText"/>
        <w:ind w:left="1035"/>
        <w:rPr>
          <w:sz w:val="18"/>
          <w:szCs w:val="18"/>
          <w:lang w:val="en-GB"/>
        </w:rPr>
      </w:pPr>
    </w:p>
    <w:p w14:paraId="249D5164" w14:textId="77777777" w:rsidR="00B85DDD" w:rsidRPr="006F4A80" w:rsidRDefault="00B85DDD" w:rsidP="00680B86">
      <w:pPr>
        <w:pStyle w:val="BodyText"/>
        <w:ind w:left="1035"/>
        <w:rPr>
          <w:sz w:val="18"/>
          <w:szCs w:val="18"/>
          <w:lang w:val="en-GB"/>
        </w:rPr>
      </w:pPr>
    </w:p>
    <w:p w14:paraId="4F63AD00" w14:textId="77777777" w:rsidR="00B85DDD" w:rsidRPr="006F4A80" w:rsidRDefault="00B85DDD" w:rsidP="00B85DDD">
      <w:pPr>
        <w:pStyle w:val="BodyText"/>
        <w:ind w:left="1035"/>
        <w:rPr>
          <w:sz w:val="18"/>
          <w:szCs w:val="18"/>
          <w:lang w:val="en-GB"/>
        </w:rPr>
      </w:pPr>
    </w:p>
    <w:p w14:paraId="3F7212C3" w14:textId="77777777" w:rsidR="00680B86" w:rsidRPr="006F4A80" w:rsidRDefault="00680B86" w:rsidP="00B85DDD">
      <w:pPr>
        <w:pStyle w:val="BodyText"/>
        <w:ind w:left="1035"/>
        <w:rPr>
          <w:sz w:val="18"/>
          <w:szCs w:val="18"/>
          <w:lang w:val="en-GB"/>
        </w:rPr>
      </w:pPr>
    </w:p>
    <w:p w14:paraId="35786E05" w14:textId="77777777" w:rsidR="00B85DDD" w:rsidRPr="006F4A80" w:rsidRDefault="00B85DDD" w:rsidP="00B85DDD">
      <w:pPr>
        <w:pStyle w:val="BodyText"/>
        <w:ind w:left="1035"/>
        <w:rPr>
          <w:sz w:val="18"/>
          <w:szCs w:val="18"/>
          <w:lang w:val="en-GB"/>
        </w:rPr>
      </w:pPr>
    </w:p>
    <w:p w14:paraId="0F047069" w14:textId="7A70B1F8" w:rsidR="000D764E" w:rsidRPr="006F4A80" w:rsidRDefault="00773D71" w:rsidP="00CC3D64">
      <w:pPr>
        <w:tabs>
          <w:tab w:val="left" w:pos="10915"/>
        </w:tabs>
        <w:ind w:left="1035" w:right="717"/>
        <w:jc w:val="both"/>
        <w:rPr>
          <w:b/>
          <w:sz w:val="50"/>
          <w:lang w:val="en-GB"/>
        </w:rPr>
      </w:pPr>
      <w:r w:rsidRPr="006F4A80">
        <w:rPr>
          <w:b/>
          <w:color w:val="00548B"/>
          <w:sz w:val="50"/>
          <w:lang w:val="en-GB"/>
        </w:rPr>
        <w:t>Edition</w:t>
      </w:r>
      <w:r w:rsidRPr="006F4A80">
        <w:rPr>
          <w:b/>
          <w:color w:val="00548B"/>
          <w:spacing w:val="-5"/>
          <w:sz w:val="50"/>
          <w:lang w:val="en-GB"/>
        </w:rPr>
        <w:t xml:space="preserve"> </w:t>
      </w:r>
      <w:r w:rsidR="00565D84" w:rsidRPr="006F4A80">
        <w:rPr>
          <w:b/>
          <w:color w:val="00548B"/>
          <w:spacing w:val="-5"/>
          <w:sz w:val="50"/>
          <w:lang w:val="en-GB"/>
        </w:rPr>
        <w:t>1.0</w:t>
      </w:r>
    </w:p>
    <w:p w14:paraId="62389C30" w14:textId="3424E360" w:rsidR="00CF4D09" w:rsidRPr="006F4A80" w:rsidRDefault="0022466B" w:rsidP="007D6847">
      <w:pPr>
        <w:tabs>
          <w:tab w:val="left" w:pos="10915"/>
        </w:tabs>
        <w:ind w:left="1035" w:right="717"/>
        <w:jc w:val="both"/>
        <w:rPr>
          <w:b/>
          <w:color w:val="00548B"/>
          <w:sz w:val="28"/>
          <w:lang w:val="en-GB"/>
        </w:rPr>
      </w:pPr>
      <w:r w:rsidRPr="006F4A80">
        <w:rPr>
          <w:b/>
          <w:color w:val="00548B"/>
          <w:sz w:val="28"/>
          <w:lang w:val="en-GB"/>
        </w:rPr>
        <w:t>December</w:t>
      </w:r>
      <w:r w:rsidR="00773D71" w:rsidRPr="006F4A80">
        <w:rPr>
          <w:b/>
          <w:color w:val="00548B"/>
          <w:sz w:val="28"/>
          <w:lang w:val="en-GB"/>
        </w:rPr>
        <w:t xml:space="preserve"> 20</w:t>
      </w:r>
      <w:r w:rsidR="00565D84" w:rsidRPr="006F4A80">
        <w:rPr>
          <w:b/>
          <w:color w:val="00548B"/>
          <w:sz w:val="28"/>
          <w:lang w:val="en-GB"/>
        </w:rPr>
        <w:t>25</w:t>
      </w:r>
      <w:r w:rsidR="00773D71" w:rsidRPr="006F4A80">
        <w:rPr>
          <w:b/>
          <w:color w:val="00548B"/>
          <w:sz w:val="28"/>
          <w:lang w:val="en-GB"/>
        </w:rPr>
        <w:t xml:space="preserve"> </w:t>
      </w:r>
    </w:p>
    <w:p w14:paraId="38794AE9" w14:textId="77777777" w:rsidR="000948BC" w:rsidRPr="006F4A80" w:rsidRDefault="000948BC" w:rsidP="007D6847">
      <w:pPr>
        <w:tabs>
          <w:tab w:val="left" w:pos="10915"/>
        </w:tabs>
        <w:ind w:left="1035" w:right="717"/>
        <w:jc w:val="both"/>
        <w:rPr>
          <w:bCs/>
          <w:color w:val="00548B"/>
          <w:sz w:val="18"/>
          <w:szCs w:val="18"/>
          <w:lang w:val="en-GB"/>
        </w:rPr>
      </w:pPr>
    </w:p>
    <w:p w14:paraId="1B454043" w14:textId="56C44513" w:rsidR="000948BC" w:rsidRPr="009302F6" w:rsidRDefault="000948BC" w:rsidP="00B85DDD">
      <w:pPr>
        <w:pStyle w:val="BodyText"/>
        <w:ind w:left="1035"/>
        <w:rPr>
          <w:sz w:val="18"/>
          <w:szCs w:val="18"/>
          <w:lang w:val="it-IT"/>
        </w:rPr>
      </w:pPr>
      <w:r w:rsidRPr="006F4A80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1" behindDoc="1" locked="0" layoutInCell="1" allowOverlap="1" wp14:anchorId="3F83E09F" wp14:editId="4E341213">
                <wp:simplePos x="0" y="0"/>
                <wp:positionH relativeFrom="margin">
                  <wp:align>center</wp:align>
                </wp:positionH>
                <wp:positionV relativeFrom="paragraph">
                  <wp:posOffset>574675</wp:posOffset>
                </wp:positionV>
                <wp:extent cx="7127875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278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127875">
                              <a:moveTo>
                                <a:pt x="0" y="0"/>
                              </a:moveTo>
                              <a:lnTo>
                                <a:pt x="7127875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548B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shape w14:anchorId="7818283E" id="Graphic 5" o:spid="_x0000_s1026" style="position:absolute;margin-left:0;margin-top:45.25pt;width:561.25pt;height:.1pt;z-index:-1572812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coordsize="71278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" path="m,l7127875,e" filled="f" strokecolor="#00548b" strokeweight="1pt">
                <v:path arrowok="t"/>
                <w10:wrap type="topAndBottom" anchorx="margin"/>
              </v:shape>
            </w:pict>
          </mc:Fallback>
        </mc:AlternateContent>
      </w:r>
      <w:r w:rsidRPr="009302F6">
        <w:rPr>
          <w:b/>
          <w:color w:val="00548B"/>
          <w:spacing w:val="-2"/>
          <w:sz w:val="28"/>
          <w:lang w:val="it-IT"/>
        </w:rPr>
        <w:t>urn:mrn:iala:</w:t>
      </w:r>
      <w:r w:rsidRPr="005F0897">
        <w:rPr>
          <w:b/>
          <w:color w:val="00548B"/>
          <w:spacing w:val="-2"/>
          <w:sz w:val="28"/>
          <w:lang w:val="it-IT"/>
        </w:rPr>
        <w:t>pub:r</w:t>
      </w:r>
      <w:r w:rsidR="005F0897" w:rsidRPr="005F0897">
        <w:rPr>
          <w:rFonts w:eastAsiaTheme="minorEastAsia" w:hint="eastAsia"/>
          <w:b/>
          <w:color w:val="00548B"/>
          <w:spacing w:val="-2"/>
          <w:sz w:val="28"/>
          <w:lang w:val="it-IT" w:eastAsia="ko-KR"/>
        </w:rPr>
        <w:t>nnnn</w:t>
      </w:r>
      <w:r w:rsidRPr="005F0897">
        <w:rPr>
          <w:b/>
          <w:color w:val="00548B"/>
          <w:spacing w:val="-2"/>
          <w:sz w:val="28"/>
          <w:lang w:val="it-IT"/>
        </w:rPr>
        <w:t>:ed.1.0</w:t>
      </w:r>
    </w:p>
    <w:p w14:paraId="501AF621" w14:textId="275770B1" w:rsidR="00680B86" w:rsidRPr="009302F6" w:rsidRDefault="00680B86" w:rsidP="000948BC">
      <w:pPr>
        <w:tabs>
          <w:tab w:val="left" w:pos="10915"/>
        </w:tabs>
        <w:ind w:left="1035" w:right="717"/>
        <w:jc w:val="both"/>
        <w:rPr>
          <w:lang w:val="it-IT"/>
        </w:rPr>
      </w:pPr>
      <w:r w:rsidRPr="006F4A80">
        <w:rPr>
          <w:noProof/>
          <w:lang w:val="en-GB"/>
        </w:rPr>
        <w:drawing>
          <wp:anchor distT="0" distB="0" distL="0" distR="0" simplePos="0" relativeHeight="251658242" behindDoc="1" locked="0" layoutInCell="1" allowOverlap="1" wp14:anchorId="44FE33E2" wp14:editId="2F556362">
            <wp:simplePos x="0" y="0"/>
            <wp:positionH relativeFrom="page">
              <wp:posOffset>836295</wp:posOffset>
            </wp:positionH>
            <wp:positionV relativeFrom="paragraph">
              <wp:posOffset>780415</wp:posOffset>
            </wp:positionV>
            <wp:extent cx="3003365" cy="609600"/>
            <wp:effectExtent l="0" t="0" r="0" b="0"/>
            <wp:wrapTopAndBottom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336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2738AD" w14:textId="2AA5263C" w:rsidR="00680B86" w:rsidRPr="009302F6" w:rsidRDefault="00680B86" w:rsidP="006E3D82">
      <w:pPr>
        <w:rPr>
          <w:lang w:val="it-IT"/>
        </w:rPr>
        <w:sectPr w:rsidR="00680B86" w:rsidRPr="009302F6" w:rsidSect="000948BC">
          <w:headerReference w:type="default" r:id="rId15"/>
          <w:type w:val="continuous"/>
          <w:pgSz w:w="11910" w:h="16840"/>
          <w:pgMar w:top="380" w:right="286" w:bottom="709" w:left="240" w:header="720" w:footer="1407" w:gutter="0"/>
          <w:cols w:space="720"/>
        </w:sectPr>
      </w:pPr>
    </w:p>
    <w:p w14:paraId="78586076" w14:textId="77777777" w:rsidR="000D764E" w:rsidRPr="006F4A80" w:rsidRDefault="00773D71" w:rsidP="00CC3D64">
      <w:pPr>
        <w:tabs>
          <w:tab w:val="left" w:pos="10915"/>
        </w:tabs>
        <w:ind w:left="667" w:right="717"/>
        <w:jc w:val="both"/>
        <w:rPr>
          <w:b/>
          <w:sz w:val="56"/>
          <w:lang w:val="en-GB"/>
        </w:rPr>
      </w:pPr>
      <w:r w:rsidRPr="006F4A80">
        <w:rPr>
          <w:b/>
          <w:color w:val="009FE2"/>
          <w:sz w:val="56"/>
          <w:lang w:val="en-GB"/>
        </w:rPr>
        <w:lastRenderedPageBreak/>
        <w:t>DOCUMENT</w:t>
      </w:r>
      <w:r w:rsidRPr="006F4A80">
        <w:rPr>
          <w:b/>
          <w:color w:val="009FE2"/>
          <w:spacing w:val="-5"/>
          <w:sz w:val="56"/>
          <w:lang w:val="en-GB"/>
        </w:rPr>
        <w:t xml:space="preserve"> </w:t>
      </w:r>
      <w:r w:rsidRPr="006F4A80">
        <w:rPr>
          <w:b/>
          <w:color w:val="009FE2"/>
          <w:spacing w:val="-2"/>
          <w:sz w:val="56"/>
          <w:lang w:val="en-GB"/>
        </w:rPr>
        <w:t>HISTORY</w:t>
      </w:r>
    </w:p>
    <w:p w14:paraId="717988FF" w14:textId="77777777" w:rsidR="000D764E" w:rsidRPr="006F4A80" w:rsidRDefault="00773D71" w:rsidP="00CC3D64">
      <w:pPr>
        <w:pStyle w:val="BodyText"/>
        <w:tabs>
          <w:tab w:val="left" w:pos="10915"/>
        </w:tabs>
        <w:spacing w:before="5"/>
        <w:ind w:right="717"/>
        <w:jc w:val="both"/>
        <w:rPr>
          <w:b/>
          <w:sz w:val="14"/>
          <w:lang w:val="en-GB"/>
        </w:rPr>
      </w:pPr>
      <w:r w:rsidRPr="006F4A80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3" behindDoc="1" locked="0" layoutInCell="1" allowOverlap="1" wp14:anchorId="4EFAD070" wp14:editId="071B330E">
                <wp:simplePos x="0" y="0"/>
                <wp:positionH relativeFrom="page">
                  <wp:posOffset>557022</wp:posOffset>
                </wp:positionH>
                <wp:positionV relativeFrom="paragraph">
                  <wp:posOffset>127311</wp:posOffset>
                </wp:positionV>
                <wp:extent cx="6518275" cy="1270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1827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18275" h="12700">
                              <a:moveTo>
                                <a:pt x="6518148" y="0"/>
                              </a:moveTo>
                              <a:lnTo>
                                <a:pt x="0" y="0"/>
                              </a:lnTo>
                              <a:lnTo>
                                <a:pt x="0" y="12179"/>
                              </a:lnTo>
                              <a:lnTo>
                                <a:pt x="6518148" y="12179"/>
                              </a:lnTo>
                              <a:lnTo>
                                <a:pt x="65181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48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shape w14:anchorId="367E7176" id="Graphic 11" o:spid="_x0000_s1026" style="position:absolute;margin-left:43.85pt;margin-top:10pt;width:513.25pt;height: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1827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" path="m6518148,l,,,12179r6518148,l6518148,xe" fillcolor="#00548b" stroked="f">
                <v:path arrowok="t"/>
                <w10:wrap type="topAndBottom" anchorx="page"/>
              </v:shape>
            </w:pict>
          </mc:Fallback>
        </mc:AlternateContent>
      </w:r>
    </w:p>
    <w:p w14:paraId="5E89A1D6" w14:textId="77777777" w:rsidR="000D764E" w:rsidRPr="006F4A80" w:rsidRDefault="000D764E" w:rsidP="00CC3D64">
      <w:pPr>
        <w:pStyle w:val="BodyText"/>
        <w:tabs>
          <w:tab w:val="left" w:pos="10915"/>
        </w:tabs>
        <w:spacing w:before="113"/>
        <w:ind w:right="717"/>
        <w:jc w:val="both"/>
        <w:rPr>
          <w:b/>
          <w:sz w:val="22"/>
          <w:lang w:val="en-GB"/>
        </w:rPr>
      </w:pPr>
    </w:p>
    <w:p w14:paraId="61126AAD" w14:textId="77777777" w:rsidR="000D764E" w:rsidRPr="006F4A80" w:rsidRDefault="00773D71" w:rsidP="00CC3D64">
      <w:pPr>
        <w:tabs>
          <w:tab w:val="left" w:pos="10915"/>
        </w:tabs>
        <w:ind w:left="667" w:right="717"/>
        <w:jc w:val="both"/>
        <w:rPr>
          <w:lang w:val="en-GB"/>
        </w:rPr>
      </w:pPr>
      <w:r w:rsidRPr="006F4A80">
        <w:rPr>
          <w:lang w:val="en-GB"/>
        </w:rPr>
        <w:t>Revisions</w:t>
      </w:r>
      <w:r w:rsidRPr="006F4A80">
        <w:rPr>
          <w:spacing w:val="-6"/>
          <w:lang w:val="en-GB"/>
        </w:rPr>
        <w:t xml:space="preserve"> </w:t>
      </w:r>
      <w:r w:rsidRPr="006F4A80">
        <w:rPr>
          <w:lang w:val="en-GB"/>
        </w:rPr>
        <w:t>to</w:t>
      </w:r>
      <w:r w:rsidRPr="006F4A80">
        <w:rPr>
          <w:spacing w:val="-5"/>
          <w:lang w:val="en-GB"/>
        </w:rPr>
        <w:t xml:space="preserve"> </w:t>
      </w:r>
      <w:r w:rsidRPr="006F4A80">
        <w:rPr>
          <w:lang w:val="en-GB"/>
        </w:rPr>
        <w:t>this</w:t>
      </w:r>
      <w:r w:rsidRPr="006F4A80">
        <w:rPr>
          <w:spacing w:val="-6"/>
          <w:lang w:val="en-GB"/>
        </w:rPr>
        <w:t xml:space="preserve"> </w:t>
      </w:r>
      <w:r w:rsidRPr="006F4A80">
        <w:rPr>
          <w:lang w:val="en-GB"/>
        </w:rPr>
        <w:t>document</w:t>
      </w:r>
      <w:r w:rsidRPr="006F4A80">
        <w:rPr>
          <w:spacing w:val="-5"/>
          <w:lang w:val="en-GB"/>
        </w:rPr>
        <w:t xml:space="preserve"> </w:t>
      </w:r>
      <w:r w:rsidRPr="006F4A80">
        <w:rPr>
          <w:lang w:val="en-GB"/>
        </w:rPr>
        <w:t>are</w:t>
      </w:r>
      <w:r w:rsidRPr="006F4A80">
        <w:rPr>
          <w:spacing w:val="-6"/>
          <w:lang w:val="en-GB"/>
        </w:rPr>
        <w:t xml:space="preserve"> </w:t>
      </w:r>
      <w:r w:rsidRPr="006F4A80">
        <w:rPr>
          <w:lang w:val="en-GB"/>
        </w:rPr>
        <w:t>to</w:t>
      </w:r>
      <w:r w:rsidRPr="006F4A80">
        <w:rPr>
          <w:spacing w:val="-4"/>
          <w:lang w:val="en-GB"/>
        </w:rPr>
        <w:t xml:space="preserve"> </w:t>
      </w:r>
      <w:r w:rsidRPr="006F4A80">
        <w:rPr>
          <w:lang w:val="en-GB"/>
        </w:rPr>
        <w:t>be</w:t>
      </w:r>
      <w:r w:rsidRPr="006F4A80">
        <w:rPr>
          <w:spacing w:val="-5"/>
          <w:lang w:val="en-GB"/>
        </w:rPr>
        <w:t xml:space="preserve"> </w:t>
      </w:r>
      <w:r w:rsidRPr="006F4A80">
        <w:rPr>
          <w:lang w:val="en-GB"/>
        </w:rPr>
        <w:t>noted</w:t>
      </w:r>
      <w:r w:rsidRPr="006F4A80">
        <w:rPr>
          <w:spacing w:val="-6"/>
          <w:lang w:val="en-GB"/>
        </w:rPr>
        <w:t xml:space="preserve"> </w:t>
      </w:r>
      <w:r w:rsidRPr="006F4A80">
        <w:rPr>
          <w:lang w:val="en-GB"/>
        </w:rPr>
        <w:t>in</w:t>
      </w:r>
      <w:r w:rsidRPr="006F4A80">
        <w:rPr>
          <w:spacing w:val="-5"/>
          <w:lang w:val="en-GB"/>
        </w:rPr>
        <w:t xml:space="preserve"> </w:t>
      </w:r>
      <w:r w:rsidRPr="006F4A80">
        <w:rPr>
          <w:lang w:val="en-GB"/>
        </w:rPr>
        <w:t>the</w:t>
      </w:r>
      <w:r w:rsidRPr="006F4A80">
        <w:rPr>
          <w:spacing w:val="-5"/>
          <w:lang w:val="en-GB"/>
        </w:rPr>
        <w:t xml:space="preserve"> </w:t>
      </w:r>
      <w:r w:rsidRPr="006F4A80">
        <w:rPr>
          <w:lang w:val="en-GB"/>
        </w:rPr>
        <w:t>table</w:t>
      </w:r>
      <w:r w:rsidRPr="006F4A80">
        <w:rPr>
          <w:spacing w:val="-6"/>
          <w:lang w:val="en-GB"/>
        </w:rPr>
        <w:t xml:space="preserve"> </w:t>
      </w:r>
      <w:r w:rsidRPr="006F4A80">
        <w:rPr>
          <w:lang w:val="en-GB"/>
        </w:rPr>
        <w:t>prior</w:t>
      </w:r>
      <w:r w:rsidRPr="006F4A80">
        <w:rPr>
          <w:spacing w:val="-6"/>
          <w:lang w:val="en-GB"/>
        </w:rPr>
        <w:t xml:space="preserve"> </w:t>
      </w:r>
      <w:r w:rsidRPr="006F4A80">
        <w:rPr>
          <w:lang w:val="en-GB"/>
        </w:rPr>
        <w:t>to</w:t>
      </w:r>
      <w:r w:rsidRPr="006F4A80">
        <w:rPr>
          <w:spacing w:val="-4"/>
          <w:lang w:val="en-GB"/>
        </w:rPr>
        <w:t xml:space="preserve"> </w:t>
      </w:r>
      <w:r w:rsidRPr="006F4A80">
        <w:rPr>
          <w:lang w:val="en-GB"/>
        </w:rPr>
        <w:t>the</w:t>
      </w:r>
      <w:r w:rsidRPr="006F4A80">
        <w:rPr>
          <w:spacing w:val="-5"/>
          <w:lang w:val="en-GB"/>
        </w:rPr>
        <w:t xml:space="preserve"> </w:t>
      </w:r>
      <w:r w:rsidRPr="006F4A80">
        <w:rPr>
          <w:lang w:val="en-GB"/>
        </w:rPr>
        <w:t>issue</w:t>
      </w:r>
      <w:r w:rsidRPr="006F4A80">
        <w:rPr>
          <w:spacing w:val="-6"/>
          <w:lang w:val="en-GB"/>
        </w:rPr>
        <w:t xml:space="preserve"> </w:t>
      </w:r>
      <w:r w:rsidRPr="006F4A80">
        <w:rPr>
          <w:lang w:val="en-GB"/>
        </w:rPr>
        <w:t>of</w:t>
      </w:r>
      <w:r w:rsidRPr="006F4A80">
        <w:rPr>
          <w:spacing w:val="-6"/>
          <w:lang w:val="en-GB"/>
        </w:rPr>
        <w:t xml:space="preserve"> </w:t>
      </w:r>
      <w:r w:rsidRPr="006F4A80">
        <w:rPr>
          <w:lang w:val="en-GB"/>
        </w:rPr>
        <w:t>a</w:t>
      </w:r>
      <w:r w:rsidRPr="006F4A80">
        <w:rPr>
          <w:spacing w:val="-6"/>
          <w:lang w:val="en-GB"/>
        </w:rPr>
        <w:t xml:space="preserve"> </w:t>
      </w:r>
      <w:r w:rsidRPr="006F4A80">
        <w:rPr>
          <w:lang w:val="en-GB"/>
        </w:rPr>
        <w:t>revised</w:t>
      </w:r>
      <w:r w:rsidRPr="006F4A80">
        <w:rPr>
          <w:spacing w:val="-6"/>
          <w:lang w:val="en-GB"/>
        </w:rPr>
        <w:t xml:space="preserve"> </w:t>
      </w:r>
      <w:r w:rsidRPr="006F4A80">
        <w:rPr>
          <w:spacing w:val="-2"/>
          <w:lang w:val="en-GB"/>
        </w:rPr>
        <w:t>document.</w:t>
      </w:r>
    </w:p>
    <w:p w14:paraId="1A936A2F" w14:textId="77777777" w:rsidR="000D764E" w:rsidRPr="006F4A80" w:rsidRDefault="000D764E" w:rsidP="00CC3D64">
      <w:pPr>
        <w:pStyle w:val="BodyText"/>
        <w:tabs>
          <w:tab w:val="left" w:pos="10915"/>
        </w:tabs>
        <w:spacing w:before="10"/>
        <w:ind w:right="717"/>
        <w:jc w:val="both"/>
        <w:rPr>
          <w:sz w:val="9"/>
          <w:lang w:val="en-GB"/>
        </w:rPr>
      </w:pPr>
    </w:p>
    <w:tbl>
      <w:tblPr>
        <w:tblW w:w="0" w:type="auto"/>
        <w:tblInd w:w="6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3"/>
        <w:gridCol w:w="5417"/>
        <w:gridCol w:w="2551"/>
      </w:tblGrid>
      <w:tr w:rsidR="000D764E" w:rsidRPr="006F4A80" w14:paraId="15A98454" w14:textId="77777777" w:rsidTr="00CC3D64">
        <w:trPr>
          <w:trHeight w:val="363"/>
        </w:trPr>
        <w:tc>
          <w:tcPr>
            <w:tcW w:w="2123" w:type="dxa"/>
          </w:tcPr>
          <w:p w14:paraId="245D3FCD" w14:textId="77777777" w:rsidR="000D764E" w:rsidRPr="006F4A80" w:rsidRDefault="00773D71" w:rsidP="00CC3D64">
            <w:pPr>
              <w:pStyle w:val="TableParagraph"/>
              <w:tabs>
                <w:tab w:val="left" w:pos="10915"/>
              </w:tabs>
              <w:spacing w:before="60"/>
              <w:ind w:left="220" w:right="717"/>
              <w:jc w:val="both"/>
              <w:rPr>
                <w:b/>
                <w:sz w:val="20"/>
                <w:lang w:val="en-GB"/>
              </w:rPr>
            </w:pPr>
            <w:r w:rsidRPr="006F4A80">
              <w:rPr>
                <w:b/>
                <w:color w:val="00548B"/>
                <w:spacing w:val="-4"/>
                <w:sz w:val="20"/>
                <w:lang w:val="en-GB"/>
              </w:rPr>
              <w:t>Date</w:t>
            </w:r>
          </w:p>
        </w:tc>
        <w:tc>
          <w:tcPr>
            <w:tcW w:w="5417" w:type="dxa"/>
          </w:tcPr>
          <w:p w14:paraId="28657431" w14:textId="77777777" w:rsidR="000D764E" w:rsidRPr="006F4A80" w:rsidRDefault="00773D71" w:rsidP="00CC3D64">
            <w:pPr>
              <w:pStyle w:val="TableParagraph"/>
              <w:tabs>
                <w:tab w:val="left" w:pos="10915"/>
              </w:tabs>
              <w:spacing w:before="60"/>
              <w:ind w:left="219" w:right="717"/>
              <w:jc w:val="both"/>
              <w:rPr>
                <w:b/>
                <w:sz w:val="20"/>
                <w:lang w:val="en-GB"/>
              </w:rPr>
            </w:pPr>
            <w:r w:rsidRPr="006F4A80">
              <w:rPr>
                <w:b/>
                <w:color w:val="00548B"/>
                <w:spacing w:val="-2"/>
                <w:sz w:val="20"/>
                <w:lang w:val="en-GB"/>
              </w:rPr>
              <w:t>Details</w:t>
            </w:r>
          </w:p>
        </w:tc>
        <w:tc>
          <w:tcPr>
            <w:tcW w:w="2551" w:type="dxa"/>
          </w:tcPr>
          <w:p w14:paraId="572731AC" w14:textId="77777777" w:rsidR="000D764E" w:rsidRPr="006F4A80" w:rsidRDefault="00773D71" w:rsidP="00CC3D64">
            <w:pPr>
              <w:pStyle w:val="TableParagraph"/>
              <w:tabs>
                <w:tab w:val="left" w:pos="10915"/>
              </w:tabs>
              <w:spacing w:before="60"/>
              <w:ind w:left="219" w:right="717"/>
              <w:jc w:val="both"/>
              <w:rPr>
                <w:b/>
                <w:sz w:val="20"/>
                <w:lang w:val="en-GB"/>
              </w:rPr>
            </w:pPr>
            <w:r w:rsidRPr="006F4A80">
              <w:rPr>
                <w:b/>
                <w:color w:val="00548B"/>
                <w:spacing w:val="-2"/>
                <w:sz w:val="20"/>
                <w:lang w:val="en-GB"/>
              </w:rPr>
              <w:t>Approval</w:t>
            </w:r>
          </w:p>
        </w:tc>
      </w:tr>
      <w:tr w:rsidR="000D764E" w:rsidRPr="006F4A80" w14:paraId="61DF219B" w14:textId="77777777" w:rsidTr="00D905B6">
        <w:trPr>
          <w:trHeight w:val="909"/>
        </w:trPr>
        <w:tc>
          <w:tcPr>
            <w:tcW w:w="2123" w:type="dxa"/>
          </w:tcPr>
          <w:p w14:paraId="5BEFA679" w14:textId="1FD371B9" w:rsidR="000D764E" w:rsidRPr="006F4A80" w:rsidRDefault="00D905B6" w:rsidP="00CC3D64">
            <w:pPr>
              <w:pStyle w:val="TableParagraph"/>
              <w:tabs>
                <w:tab w:val="left" w:pos="10915"/>
              </w:tabs>
              <w:spacing w:before="1"/>
              <w:ind w:left="220" w:right="717"/>
              <w:jc w:val="both"/>
              <w:rPr>
                <w:sz w:val="20"/>
                <w:lang w:val="en-GB"/>
              </w:rPr>
            </w:pPr>
            <w:r w:rsidRPr="00D905B6">
              <w:rPr>
                <w:rFonts w:eastAsiaTheme="minorEastAsia" w:hint="eastAsia"/>
                <w:sz w:val="20"/>
                <w:lang w:val="en-GB" w:eastAsia="ko-KR"/>
              </w:rPr>
              <w:t>December 2025</w:t>
            </w:r>
          </w:p>
        </w:tc>
        <w:tc>
          <w:tcPr>
            <w:tcW w:w="5417" w:type="dxa"/>
          </w:tcPr>
          <w:p w14:paraId="09653ABF" w14:textId="40F357B9" w:rsidR="000D764E" w:rsidRPr="00D905B6" w:rsidRDefault="00565D84" w:rsidP="00CC3D64">
            <w:pPr>
              <w:pStyle w:val="BodyText"/>
              <w:widowControl/>
              <w:tabs>
                <w:tab w:val="left" w:pos="10915"/>
              </w:tabs>
              <w:autoSpaceDE/>
              <w:autoSpaceDN/>
              <w:spacing w:before="60" w:after="60"/>
              <w:ind w:left="177" w:right="717"/>
              <w:jc w:val="both"/>
              <w:rPr>
                <w:sz w:val="22"/>
                <w:szCs w:val="22"/>
                <w:lang w:val="en-GB"/>
              </w:rPr>
            </w:pPr>
            <w:r w:rsidRPr="00D905B6">
              <w:rPr>
                <w:sz w:val="22"/>
                <w:szCs w:val="22"/>
                <w:lang w:val="en-GB"/>
              </w:rPr>
              <w:t>1</w:t>
            </w:r>
            <w:r w:rsidRPr="00D905B6">
              <w:rPr>
                <w:sz w:val="22"/>
                <w:szCs w:val="22"/>
                <w:vertAlign w:val="superscript"/>
                <w:lang w:val="en-GB"/>
              </w:rPr>
              <w:t>st</w:t>
            </w:r>
            <w:r w:rsidRPr="00D905B6">
              <w:rPr>
                <w:sz w:val="22"/>
                <w:szCs w:val="22"/>
                <w:lang w:val="en-GB"/>
              </w:rPr>
              <w:t xml:space="preserve"> issue</w:t>
            </w:r>
          </w:p>
        </w:tc>
        <w:tc>
          <w:tcPr>
            <w:tcW w:w="2551" w:type="dxa"/>
          </w:tcPr>
          <w:p w14:paraId="7C3394C4" w14:textId="1DB1EEC7" w:rsidR="000D764E" w:rsidRPr="006F4A80" w:rsidRDefault="003322EA" w:rsidP="00CC3D64">
            <w:pPr>
              <w:pStyle w:val="TableParagraph"/>
              <w:tabs>
                <w:tab w:val="left" w:pos="10915"/>
              </w:tabs>
              <w:spacing w:before="1"/>
              <w:ind w:left="219" w:right="717"/>
              <w:jc w:val="both"/>
              <w:rPr>
                <w:sz w:val="20"/>
                <w:lang w:val="en-GB"/>
              </w:rPr>
            </w:pPr>
            <w:r w:rsidRPr="00D905B6">
              <w:rPr>
                <w:sz w:val="20"/>
                <w:lang w:val="en-GB"/>
              </w:rPr>
              <w:t xml:space="preserve">Council </w:t>
            </w:r>
            <w:r w:rsidR="00D905B6" w:rsidRPr="00D905B6">
              <w:rPr>
                <w:rFonts w:eastAsiaTheme="minorEastAsia" w:hint="eastAsia"/>
                <w:sz w:val="20"/>
                <w:lang w:val="en-GB" w:eastAsia="ko-KR"/>
              </w:rPr>
              <w:t>03</w:t>
            </w:r>
          </w:p>
        </w:tc>
      </w:tr>
      <w:tr w:rsidR="000D764E" w:rsidRPr="006F4A80" w14:paraId="0ADE3C9B" w14:textId="77777777" w:rsidTr="00D905B6">
        <w:trPr>
          <w:trHeight w:val="864"/>
        </w:trPr>
        <w:tc>
          <w:tcPr>
            <w:tcW w:w="2123" w:type="dxa"/>
          </w:tcPr>
          <w:p w14:paraId="072C1407" w14:textId="6B7D190E" w:rsidR="000D764E" w:rsidRPr="006F4A80" w:rsidRDefault="000D764E" w:rsidP="00CC3D64">
            <w:pPr>
              <w:pStyle w:val="TableParagraph"/>
              <w:tabs>
                <w:tab w:val="left" w:pos="10915"/>
              </w:tabs>
              <w:ind w:left="220" w:right="717"/>
              <w:jc w:val="both"/>
              <w:rPr>
                <w:sz w:val="20"/>
                <w:lang w:val="en-GB"/>
              </w:rPr>
            </w:pPr>
          </w:p>
        </w:tc>
        <w:tc>
          <w:tcPr>
            <w:tcW w:w="5417" w:type="dxa"/>
          </w:tcPr>
          <w:p w14:paraId="410911A8" w14:textId="77777777" w:rsidR="000D764E" w:rsidRPr="006F4A80" w:rsidRDefault="000D764E" w:rsidP="00CC3D64">
            <w:pPr>
              <w:pStyle w:val="TableParagraph"/>
              <w:tabs>
                <w:tab w:val="left" w:pos="10915"/>
              </w:tabs>
              <w:ind w:left="220" w:right="717"/>
              <w:jc w:val="both"/>
              <w:rPr>
                <w:sz w:val="20"/>
                <w:lang w:val="en-GB"/>
              </w:rPr>
            </w:pPr>
          </w:p>
        </w:tc>
        <w:tc>
          <w:tcPr>
            <w:tcW w:w="2551" w:type="dxa"/>
          </w:tcPr>
          <w:p w14:paraId="0CAAADE7" w14:textId="7401A698" w:rsidR="000D764E" w:rsidRPr="006F4A80" w:rsidRDefault="000D764E" w:rsidP="00CC3D64">
            <w:pPr>
              <w:pStyle w:val="TableParagraph"/>
              <w:tabs>
                <w:tab w:val="left" w:pos="10915"/>
              </w:tabs>
              <w:ind w:left="219" w:right="717"/>
              <w:jc w:val="both"/>
              <w:rPr>
                <w:sz w:val="20"/>
                <w:lang w:val="en-GB"/>
              </w:rPr>
            </w:pPr>
          </w:p>
        </w:tc>
      </w:tr>
      <w:tr w:rsidR="003322EA" w:rsidRPr="006F4A80" w14:paraId="68CBCBE5" w14:textId="77777777" w:rsidTr="00D905B6">
        <w:trPr>
          <w:trHeight w:val="1125"/>
        </w:trPr>
        <w:tc>
          <w:tcPr>
            <w:tcW w:w="2123" w:type="dxa"/>
          </w:tcPr>
          <w:p w14:paraId="0E9341B3" w14:textId="77777777" w:rsidR="003322EA" w:rsidRPr="006F4A80" w:rsidRDefault="003322EA" w:rsidP="00CC3D64">
            <w:pPr>
              <w:pStyle w:val="TableParagraph"/>
              <w:tabs>
                <w:tab w:val="left" w:pos="10915"/>
              </w:tabs>
              <w:ind w:left="220" w:right="717"/>
              <w:jc w:val="both"/>
              <w:rPr>
                <w:sz w:val="20"/>
                <w:lang w:val="en-GB"/>
              </w:rPr>
            </w:pPr>
          </w:p>
        </w:tc>
        <w:tc>
          <w:tcPr>
            <w:tcW w:w="5417" w:type="dxa"/>
          </w:tcPr>
          <w:p w14:paraId="424C266D" w14:textId="77777777" w:rsidR="003322EA" w:rsidRPr="006F4A80" w:rsidRDefault="003322EA" w:rsidP="00CC3D64">
            <w:pPr>
              <w:pStyle w:val="TableParagraph"/>
              <w:tabs>
                <w:tab w:val="left" w:pos="10915"/>
              </w:tabs>
              <w:ind w:left="220" w:right="717"/>
              <w:jc w:val="both"/>
              <w:rPr>
                <w:sz w:val="20"/>
                <w:lang w:val="en-GB"/>
              </w:rPr>
            </w:pPr>
          </w:p>
        </w:tc>
        <w:tc>
          <w:tcPr>
            <w:tcW w:w="2551" w:type="dxa"/>
          </w:tcPr>
          <w:p w14:paraId="7E6AF87D" w14:textId="77777777" w:rsidR="003322EA" w:rsidRPr="006F4A80" w:rsidRDefault="003322EA" w:rsidP="00CC3D64">
            <w:pPr>
              <w:pStyle w:val="TableParagraph"/>
              <w:tabs>
                <w:tab w:val="left" w:pos="10915"/>
              </w:tabs>
              <w:ind w:left="219" w:right="717"/>
              <w:jc w:val="both"/>
              <w:rPr>
                <w:sz w:val="20"/>
                <w:lang w:val="en-GB"/>
              </w:rPr>
            </w:pPr>
          </w:p>
        </w:tc>
      </w:tr>
    </w:tbl>
    <w:p w14:paraId="624222AD" w14:textId="77777777" w:rsidR="000D764E" w:rsidRPr="006F4A80" w:rsidRDefault="000D764E" w:rsidP="00CC3D64">
      <w:pPr>
        <w:tabs>
          <w:tab w:val="left" w:pos="10915"/>
        </w:tabs>
        <w:ind w:right="717"/>
        <w:jc w:val="both"/>
        <w:rPr>
          <w:rFonts w:ascii="Times New Roman"/>
          <w:sz w:val="20"/>
          <w:lang w:val="en-GB"/>
        </w:rPr>
      </w:pPr>
    </w:p>
    <w:p w14:paraId="05C310A2" w14:textId="4C4011C3" w:rsidR="00990099" w:rsidRPr="006F4A80" w:rsidRDefault="00990099" w:rsidP="00990099">
      <w:pPr>
        <w:rPr>
          <w:rFonts w:ascii="Times New Roman"/>
          <w:sz w:val="20"/>
          <w:lang w:val="en-GB"/>
        </w:rPr>
      </w:pPr>
    </w:p>
    <w:p w14:paraId="0A4F2D41" w14:textId="77777777" w:rsidR="00990099" w:rsidRPr="006F4A80" w:rsidRDefault="00990099" w:rsidP="00990099">
      <w:pPr>
        <w:rPr>
          <w:rFonts w:ascii="Times New Roman"/>
          <w:sz w:val="20"/>
          <w:lang w:val="en-GB"/>
        </w:rPr>
      </w:pPr>
    </w:p>
    <w:p w14:paraId="47B7B321" w14:textId="77777777" w:rsidR="00990099" w:rsidRPr="006F4A80" w:rsidRDefault="00990099" w:rsidP="006E3D82">
      <w:pPr>
        <w:rPr>
          <w:rFonts w:ascii="Times New Roman"/>
          <w:sz w:val="20"/>
          <w:lang w:val="en-GB"/>
        </w:rPr>
        <w:sectPr w:rsidR="00990099" w:rsidRPr="006F4A80">
          <w:headerReference w:type="default" r:id="rId16"/>
          <w:footerReference w:type="default" r:id="rId17"/>
          <w:pgSz w:w="11910" w:h="16840"/>
          <w:pgMar w:top="800" w:right="180" w:bottom="1400" w:left="240" w:header="480" w:footer="1215" w:gutter="0"/>
          <w:pgNumType w:start="2"/>
          <w:cols w:space="720"/>
        </w:sectPr>
      </w:pPr>
    </w:p>
    <w:p w14:paraId="6D5FE1E3" w14:textId="77777777" w:rsidR="000D764E" w:rsidRPr="006F4A80" w:rsidRDefault="00773D71" w:rsidP="00CC3D64">
      <w:pPr>
        <w:tabs>
          <w:tab w:val="left" w:pos="10915"/>
        </w:tabs>
        <w:spacing w:before="323"/>
        <w:ind w:left="667" w:right="717"/>
        <w:jc w:val="both"/>
        <w:rPr>
          <w:b/>
          <w:sz w:val="48"/>
          <w:lang w:val="en-GB"/>
        </w:rPr>
      </w:pPr>
      <w:r w:rsidRPr="006F4A80">
        <w:rPr>
          <w:b/>
          <w:color w:val="009FDF"/>
          <w:sz w:val="48"/>
          <w:lang w:val="en-GB"/>
        </w:rPr>
        <w:lastRenderedPageBreak/>
        <w:t>THE</w:t>
      </w:r>
      <w:r w:rsidRPr="006F4A80">
        <w:rPr>
          <w:b/>
          <w:color w:val="009FDF"/>
          <w:spacing w:val="-2"/>
          <w:sz w:val="48"/>
          <w:lang w:val="en-GB"/>
        </w:rPr>
        <w:t xml:space="preserve"> COUNCIL</w:t>
      </w:r>
    </w:p>
    <w:p w14:paraId="1269A6B2" w14:textId="6D917938" w:rsidR="000D764E" w:rsidRPr="006F4A80" w:rsidRDefault="00773D71" w:rsidP="00CC3D64">
      <w:pPr>
        <w:pStyle w:val="Heading1"/>
        <w:tabs>
          <w:tab w:val="left" w:pos="10915"/>
        </w:tabs>
        <w:spacing w:before="359"/>
        <w:ind w:right="717"/>
        <w:jc w:val="both"/>
        <w:rPr>
          <w:lang w:val="en-GB"/>
        </w:rPr>
      </w:pPr>
      <w:r w:rsidRPr="006F4A80">
        <w:rPr>
          <w:spacing w:val="-2"/>
          <w:lang w:val="en-GB"/>
        </w:rPr>
        <w:t>RECALLING</w:t>
      </w:r>
      <w:r w:rsidR="00C40035" w:rsidRPr="006F4A80">
        <w:rPr>
          <w:spacing w:val="-2"/>
          <w:lang w:val="en-GB"/>
        </w:rPr>
        <w:t>:</w:t>
      </w:r>
    </w:p>
    <w:p w14:paraId="7A2CBD6C" w14:textId="303DEE47" w:rsidR="000D764E" w:rsidRPr="006F4A80" w:rsidRDefault="00773D71" w:rsidP="00D8280A">
      <w:pPr>
        <w:pStyle w:val="ListParagraph"/>
        <w:numPr>
          <w:ilvl w:val="0"/>
          <w:numId w:val="3"/>
        </w:numPr>
        <w:tabs>
          <w:tab w:val="left" w:pos="10915"/>
        </w:tabs>
        <w:ind w:right="717"/>
        <w:jc w:val="both"/>
        <w:rPr>
          <w:sz w:val="24"/>
          <w:lang w:val="en-GB"/>
        </w:rPr>
      </w:pPr>
      <w:r w:rsidRPr="006F4A80">
        <w:rPr>
          <w:sz w:val="24"/>
          <w:lang w:val="en-GB"/>
        </w:rPr>
        <w:t>The</w:t>
      </w:r>
      <w:r w:rsidRPr="006F4A80">
        <w:rPr>
          <w:spacing w:val="-9"/>
          <w:sz w:val="24"/>
          <w:lang w:val="en-GB"/>
        </w:rPr>
        <w:t xml:space="preserve"> </w:t>
      </w:r>
      <w:r w:rsidR="009D4CF3">
        <w:rPr>
          <w:spacing w:val="-9"/>
          <w:sz w:val="24"/>
          <w:lang w:val="en-GB"/>
        </w:rPr>
        <w:t>aim and objectives of the International Organization for Marine Aids to</w:t>
      </w:r>
      <w:r w:rsidRPr="006F4A80">
        <w:rPr>
          <w:spacing w:val="-9"/>
          <w:sz w:val="24"/>
          <w:lang w:val="en-GB"/>
        </w:rPr>
        <w:t xml:space="preserve"> </w:t>
      </w:r>
      <w:r w:rsidRPr="006F4A80">
        <w:rPr>
          <w:sz w:val="24"/>
          <w:lang w:val="en-GB"/>
        </w:rPr>
        <w:t>Navigation</w:t>
      </w:r>
      <w:r w:rsidR="009D4CF3">
        <w:rPr>
          <w:sz w:val="24"/>
          <w:lang w:val="en-GB"/>
        </w:rPr>
        <w:t xml:space="preserve"> (the Organization hereafter) with respect to the improvement and harmonization of Marine Aids to Navigation worldwide for the benefit of the maritime community and </w:t>
      </w:r>
      <w:r w:rsidRPr="006F4A80">
        <w:rPr>
          <w:sz w:val="24"/>
          <w:lang w:val="en-GB"/>
        </w:rPr>
        <w:t xml:space="preserve">the protection of the </w:t>
      </w:r>
      <w:r w:rsidR="009D4CF3">
        <w:rPr>
          <w:sz w:val="24"/>
          <w:lang w:val="en-GB"/>
        </w:rPr>
        <w:t>marine environment.</w:t>
      </w:r>
    </w:p>
    <w:p w14:paraId="216BD25F" w14:textId="1E2CE114" w:rsidR="000D764E" w:rsidRPr="006F4A80" w:rsidRDefault="00773D71" w:rsidP="00CC3D64">
      <w:pPr>
        <w:pStyle w:val="ListParagraph"/>
        <w:numPr>
          <w:ilvl w:val="0"/>
          <w:numId w:val="3"/>
        </w:numPr>
        <w:tabs>
          <w:tab w:val="left" w:pos="1737"/>
          <w:tab w:val="left" w:pos="10915"/>
        </w:tabs>
        <w:ind w:left="1737" w:right="717" w:hanging="358"/>
        <w:jc w:val="both"/>
        <w:rPr>
          <w:sz w:val="24"/>
          <w:lang w:val="en-GB"/>
        </w:rPr>
      </w:pPr>
      <w:r w:rsidRPr="006F4A80">
        <w:rPr>
          <w:sz w:val="24"/>
          <w:lang w:val="en-GB"/>
        </w:rPr>
        <w:t>Article</w:t>
      </w:r>
      <w:r w:rsidRPr="006F4A80">
        <w:rPr>
          <w:spacing w:val="-12"/>
          <w:sz w:val="24"/>
          <w:lang w:val="en-GB"/>
        </w:rPr>
        <w:t xml:space="preserve"> </w:t>
      </w:r>
      <w:r w:rsidRPr="006F4A80">
        <w:rPr>
          <w:sz w:val="24"/>
          <w:lang w:val="en-GB"/>
        </w:rPr>
        <w:t>8</w:t>
      </w:r>
      <w:r w:rsidRPr="006F4A80">
        <w:rPr>
          <w:spacing w:val="-8"/>
          <w:sz w:val="24"/>
          <w:lang w:val="en-GB"/>
        </w:rPr>
        <w:t xml:space="preserve"> </w:t>
      </w:r>
      <w:r w:rsidRPr="006F4A80">
        <w:rPr>
          <w:sz w:val="24"/>
          <w:lang w:val="en-GB"/>
        </w:rPr>
        <w:t>of</w:t>
      </w:r>
      <w:r w:rsidRPr="006F4A80">
        <w:rPr>
          <w:spacing w:val="-10"/>
          <w:sz w:val="24"/>
          <w:lang w:val="en-GB"/>
        </w:rPr>
        <w:t xml:space="preserve"> </w:t>
      </w:r>
      <w:r w:rsidRPr="006F4A80">
        <w:rPr>
          <w:sz w:val="24"/>
          <w:lang w:val="en-GB"/>
        </w:rPr>
        <w:t>the</w:t>
      </w:r>
      <w:r w:rsidRPr="006F4A80">
        <w:rPr>
          <w:spacing w:val="-9"/>
          <w:sz w:val="24"/>
          <w:lang w:val="en-GB"/>
        </w:rPr>
        <w:t xml:space="preserve"> </w:t>
      </w:r>
      <w:r w:rsidRPr="006F4A80">
        <w:rPr>
          <w:sz w:val="24"/>
          <w:lang w:val="en-GB"/>
        </w:rPr>
        <w:t>C</w:t>
      </w:r>
      <w:r w:rsidR="00897CD5" w:rsidRPr="006F4A80">
        <w:rPr>
          <w:sz w:val="24"/>
          <w:lang w:val="en-GB"/>
        </w:rPr>
        <w:t>onvention o</w:t>
      </w:r>
      <w:r w:rsidR="009D4CF3">
        <w:rPr>
          <w:sz w:val="24"/>
          <w:lang w:val="en-GB"/>
        </w:rPr>
        <w:t>f</w:t>
      </w:r>
      <w:r w:rsidR="00897CD5" w:rsidRPr="006F4A80">
        <w:rPr>
          <w:sz w:val="24"/>
          <w:lang w:val="en-GB"/>
        </w:rPr>
        <w:t xml:space="preserve"> the Organization </w:t>
      </w:r>
      <w:r w:rsidRPr="006F4A80">
        <w:rPr>
          <w:sz w:val="24"/>
          <w:lang w:val="en-GB"/>
        </w:rPr>
        <w:t>regarding</w:t>
      </w:r>
      <w:r w:rsidRPr="006F4A80">
        <w:rPr>
          <w:spacing w:val="-9"/>
          <w:sz w:val="24"/>
          <w:lang w:val="en-GB"/>
        </w:rPr>
        <w:t xml:space="preserve"> </w:t>
      </w:r>
      <w:r w:rsidRPr="006F4A80">
        <w:rPr>
          <w:sz w:val="24"/>
          <w:lang w:val="en-GB"/>
        </w:rPr>
        <w:t>the</w:t>
      </w:r>
      <w:r w:rsidRPr="006F4A80">
        <w:rPr>
          <w:spacing w:val="-8"/>
          <w:sz w:val="24"/>
          <w:lang w:val="en-GB"/>
        </w:rPr>
        <w:t xml:space="preserve"> </w:t>
      </w:r>
      <w:r w:rsidR="009D4CF3">
        <w:rPr>
          <w:spacing w:val="-8"/>
          <w:sz w:val="24"/>
          <w:lang w:val="en-GB"/>
        </w:rPr>
        <w:t xml:space="preserve">responsibilities </w:t>
      </w:r>
      <w:r w:rsidRPr="006F4A80">
        <w:rPr>
          <w:sz w:val="24"/>
          <w:lang w:val="en-GB"/>
        </w:rPr>
        <w:t>of</w:t>
      </w:r>
      <w:r w:rsidRPr="006F4A80">
        <w:rPr>
          <w:spacing w:val="-10"/>
          <w:sz w:val="24"/>
          <w:lang w:val="en-GB"/>
        </w:rPr>
        <w:t xml:space="preserve"> </w:t>
      </w:r>
      <w:r w:rsidRPr="006F4A80">
        <w:rPr>
          <w:sz w:val="24"/>
          <w:lang w:val="en-GB"/>
        </w:rPr>
        <w:t>the</w:t>
      </w:r>
      <w:r w:rsidRPr="006F4A80">
        <w:rPr>
          <w:spacing w:val="-6"/>
          <w:sz w:val="24"/>
          <w:lang w:val="en-GB"/>
        </w:rPr>
        <w:t xml:space="preserve"> </w:t>
      </w:r>
      <w:r w:rsidRPr="006F4A80">
        <w:rPr>
          <w:spacing w:val="-2"/>
          <w:sz w:val="24"/>
          <w:lang w:val="en-GB"/>
        </w:rPr>
        <w:t>Council.</w:t>
      </w:r>
    </w:p>
    <w:p w14:paraId="7138964B" w14:textId="2237B42E" w:rsidR="00C660DD" w:rsidRPr="006F4A80" w:rsidRDefault="00C660DD" w:rsidP="00845E95">
      <w:pPr>
        <w:pStyle w:val="Heading1"/>
        <w:tabs>
          <w:tab w:val="left" w:pos="10915"/>
        </w:tabs>
        <w:spacing w:after="120"/>
        <w:ind w:left="1236" w:right="717"/>
        <w:jc w:val="both"/>
        <w:rPr>
          <w:bCs w:val="0"/>
          <w:lang w:val="en-GB"/>
        </w:rPr>
      </w:pPr>
      <w:r w:rsidRPr="006F4A80">
        <w:rPr>
          <w:spacing w:val="-2"/>
          <w:lang w:val="en-GB"/>
        </w:rPr>
        <w:t>RECOGNIZING</w:t>
      </w:r>
      <w:r w:rsidR="00845E95">
        <w:rPr>
          <w:rFonts w:eastAsiaTheme="minorEastAsia" w:hint="eastAsia"/>
          <w:spacing w:val="-2"/>
          <w:lang w:val="en-GB" w:eastAsia="ko-KR"/>
        </w:rPr>
        <w:t xml:space="preserve"> </w:t>
      </w:r>
      <w:r w:rsidR="00412E66">
        <w:rPr>
          <w:rFonts w:eastAsiaTheme="minorEastAsia" w:hint="eastAsia"/>
          <w:b w:val="0"/>
          <w:bCs w:val="0"/>
          <w:lang w:val="en-GB" w:eastAsia="ko-KR"/>
        </w:rPr>
        <w:t>t</w:t>
      </w:r>
      <w:r w:rsidR="00BC452F" w:rsidRPr="00845E95">
        <w:rPr>
          <w:b w:val="0"/>
          <w:bCs w:val="0"/>
          <w:lang w:val="en-GB"/>
        </w:rPr>
        <w:t>hat there is a need to s</w:t>
      </w:r>
      <w:r w:rsidR="009B300C" w:rsidRPr="00845E95">
        <w:rPr>
          <w:b w:val="0"/>
          <w:bCs w:val="0"/>
          <w:lang w:val="en-GB"/>
        </w:rPr>
        <w:t xml:space="preserve">upport </w:t>
      </w:r>
      <w:r w:rsidR="009D4CF3" w:rsidRPr="00845E95">
        <w:rPr>
          <w:b w:val="0"/>
          <w:bCs w:val="0"/>
          <w:lang w:val="en-GB"/>
        </w:rPr>
        <w:t xml:space="preserve">the </w:t>
      </w:r>
      <w:r w:rsidR="009B300C" w:rsidRPr="00845E95">
        <w:rPr>
          <w:b w:val="0"/>
          <w:bCs w:val="0"/>
          <w:lang w:val="en-GB"/>
        </w:rPr>
        <w:t xml:space="preserve">development </w:t>
      </w:r>
      <w:r w:rsidR="00897CD5" w:rsidRPr="00845E95">
        <w:rPr>
          <w:b w:val="0"/>
          <w:bCs w:val="0"/>
          <w:lang w:val="en-GB"/>
        </w:rPr>
        <w:t>of e</w:t>
      </w:r>
      <w:r w:rsidR="00147B44" w:rsidRPr="00845E95">
        <w:rPr>
          <w:b w:val="0"/>
          <w:bCs w:val="0"/>
          <w:lang w:val="en-GB"/>
        </w:rPr>
        <w:t>-</w:t>
      </w:r>
      <w:r w:rsidR="00897CD5" w:rsidRPr="00845E95">
        <w:rPr>
          <w:b w:val="0"/>
          <w:bCs w:val="0"/>
          <w:lang w:val="en-GB"/>
        </w:rPr>
        <w:t>Navigation</w:t>
      </w:r>
      <w:r w:rsidR="009B300C" w:rsidRPr="00845E95">
        <w:rPr>
          <w:b w:val="0"/>
          <w:bCs w:val="0"/>
          <w:lang w:val="en-GB"/>
        </w:rPr>
        <w:t xml:space="preserve"> </w:t>
      </w:r>
      <w:r w:rsidR="00897CD5" w:rsidRPr="00845E95">
        <w:rPr>
          <w:b w:val="0"/>
          <w:bCs w:val="0"/>
          <w:lang w:val="en-GB"/>
        </w:rPr>
        <w:t xml:space="preserve">services </w:t>
      </w:r>
      <w:r w:rsidR="00CA2D6B" w:rsidRPr="00845E95">
        <w:rPr>
          <w:b w:val="0"/>
          <w:bCs w:val="0"/>
          <w:lang w:val="en-GB"/>
        </w:rPr>
        <w:t xml:space="preserve">to include Human Interface, Machine to Machine interface, etc. </w:t>
      </w:r>
      <w:r w:rsidR="00897CD5" w:rsidRPr="00845E95">
        <w:rPr>
          <w:b w:val="0"/>
          <w:bCs w:val="0"/>
          <w:lang w:val="en-GB"/>
        </w:rPr>
        <w:t xml:space="preserve">and provide </w:t>
      </w:r>
      <w:r w:rsidR="009B300C" w:rsidRPr="00845E95">
        <w:rPr>
          <w:b w:val="0"/>
          <w:bCs w:val="0"/>
          <w:lang w:val="en-GB"/>
        </w:rPr>
        <w:t xml:space="preserve">enhanced </w:t>
      </w:r>
      <w:r w:rsidR="00897CD5" w:rsidRPr="00845E95">
        <w:rPr>
          <w:b w:val="0"/>
          <w:bCs w:val="0"/>
          <w:lang w:val="en-GB"/>
        </w:rPr>
        <w:t xml:space="preserve">navigation </w:t>
      </w:r>
      <w:r w:rsidR="009B300C" w:rsidRPr="00845E95">
        <w:rPr>
          <w:b w:val="0"/>
          <w:bCs w:val="0"/>
          <w:lang w:val="en-GB"/>
        </w:rPr>
        <w:t xml:space="preserve">services </w:t>
      </w:r>
      <w:r w:rsidR="00897CD5" w:rsidRPr="00845E95">
        <w:rPr>
          <w:b w:val="0"/>
          <w:bCs w:val="0"/>
          <w:lang w:val="en-GB"/>
        </w:rPr>
        <w:t xml:space="preserve">to </w:t>
      </w:r>
      <w:r w:rsidR="009B300C" w:rsidRPr="00845E95">
        <w:rPr>
          <w:b w:val="0"/>
          <w:bCs w:val="0"/>
          <w:lang w:val="en-GB"/>
        </w:rPr>
        <w:t>conventional vessels as well as vessels with varying levels of automation.</w:t>
      </w:r>
      <w:r w:rsidR="009B300C" w:rsidRPr="006F4A80">
        <w:rPr>
          <w:lang w:val="en-GB"/>
        </w:rPr>
        <w:t xml:space="preserve"> </w:t>
      </w:r>
    </w:p>
    <w:p w14:paraId="3459CF4B" w14:textId="26BCCD2B" w:rsidR="00B53978" w:rsidRPr="006F4A80" w:rsidRDefault="00D55D3D" w:rsidP="00D55D3D">
      <w:pPr>
        <w:tabs>
          <w:tab w:val="left" w:pos="1737"/>
          <w:tab w:val="left" w:pos="10915"/>
        </w:tabs>
        <w:spacing w:before="120" w:after="120"/>
        <w:ind w:right="717"/>
        <w:jc w:val="both"/>
        <w:rPr>
          <w:b/>
          <w:sz w:val="24"/>
          <w:lang w:val="en-GB"/>
        </w:rPr>
      </w:pPr>
      <w:r w:rsidRPr="006F4A80">
        <w:rPr>
          <w:b/>
          <w:sz w:val="24"/>
          <w:lang w:val="en-GB"/>
        </w:rPr>
        <w:t xml:space="preserve">                      </w:t>
      </w:r>
      <w:r w:rsidR="00B53978" w:rsidRPr="006F4A80">
        <w:rPr>
          <w:b/>
          <w:sz w:val="24"/>
          <w:lang w:val="en-GB"/>
        </w:rPr>
        <w:t>N</w:t>
      </w:r>
      <w:r w:rsidR="00B53978" w:rsidRPr="006F4A80">
        <w:rPr>
          <w:b/>
          <w:bCs/>
          <w:spacing w:val="-2"/>
          <w:sz w:val="24"/>
          <w:szCs w:val="24"/>
          <w:lang w:val="en-GB"/>
        </w:rPr>
        <w:t>OTING</w:t>
      </w:r>
      <w:r w:rsidR="00F112AD" w:rsidRPr="006F4A80">
        <w:rPr>
          <w:b/>
          <w:bCs/>
          <w:spacing w:val="-2"/>
          <w:sz w:val="24"/>
          <w:szCs w:val="24"/>
          <w:lang w:val="en-GB"/>
        </w:rPr>
        <w:t>:</w:t>
      </w:r>
    </w:p>
    <w:p w14:paraId="591B1558" w14:textId="4BD7F42A" w:rsidR="00C03DBF" w:rsidRPr="006F4A80" w:rsidRDefault="00F112AD" w:rsidP="007F1E51">
      <w:pPr>
        <w:pStyle w:val="ListParagraph"/>
        <w:numPr>
          <w:ilvl w:val="0"/>
          <w:numId w:val="12"/>
        </w:numPr>
        <w:tabs>
          <w:tab w:val="left" w:pos="1737"/>
          <w:tab w:val="left" w:pos="10915"/>
        </w:tabs>
        <w:ind w:right="717"/>
        <w:jc w:val="both"/>
        <w:rPr>
          <w:rFonts w:eastAsiaTheme="minorEastAsia"/>
          <w:bCs/>
          <w:strike/>
          <w:lang w:val="en-GB" w:eastAsia="ko-KR"/>
        </w:rPr>
      </w:pPr>
      <w:r w:rsidRPr="006F4A80">
        <w:rPr>
          <w:sz w:val="24"/>
          <w:lang w:val="en-GB"/>
        </w:rPr>
        <w:t xml:space="preserve">That </w:t>
      </w:r>
      <w:r w:rsidR="00C03DBF" w:rsidRPr="006F4A80">
        <w:rPr>
          <w:sz w:val="24"/>
          <w:lang w:val="en-GB"/>
        </w:rPr>
        <w:t>SOLAS</w:t>
      </w:r>
      <w:r w:rsidR="00C03DBF" w:rsidRPr="006F4A80">
        <w:rPr>
          <w:bCs/>
          <w:sz w:val="24"/>
          <w:szCs w:val="24"/>
          <w:lang w:val="en-GB"/>
        </w:rPr>
        <w:t xml:space="preserve"> regulations V/12 and V/13 recognize the establishment of vessel traffic services and aids to navigation, respectively. </w:t>
      </w:r>
    </w:p>
    <w:p w14:paraId="10F18171" w14:textId="301E9992" w:rsidR="00F64F79" w:rsidRPr="006F4A80" w:rsidRDefault="00F87B18" w:rsidP="007F1E51">
      <w:pPr>
        <w:pStyle w:val="ListParagraph"/>
        <w:numPr>
          <w:ilvl w:val="0"/>
          <w:numId w:val="12"/>
        </w:numPr>
        <w:tabs>
          <w:tab w:val="left" w:pos="1737"/>
          <w:tab w:val="left" w:pos="10915"/>
        </w:tabs>
        <w:ind w:left="1737" w:right="717" w:hanging="358"/>
        <w:jc w:val="both"/>
        <w:rPr>
          <w:sz w:val="24"/>
          <w:lang w:val="en-GB"/>
        </w:rPr>
      </w:pPr>
      <w:r w:rsidRPr="006F4A80">
        <w:rPr>
          <w:sz w:val="24"/>
          <w:lang w:val="en-GB"/>
        </w:rPr>
        <w:t>T</w:t>
      </w:r>
      <w:r w:rsidR="00F112AD" w:rsidRPr="006F4A80">
        <w:rPr>
          <w:sz w:val="24"/>
          <w:lang w:val="en-GB"/>
        </w:rPr>
        <w:t>hat t</w:t>
      </w:r>
      <w:r w:rsidRPr="006F4A80">
        <w:rPr>
          <w:sz w:val="24"/>
          <w:lang w:val="en-GB"/>
        </w:rPr>
        <w:t xml:space="preserve">he evolving technological developments associated with </w:t>
      </w:r>
      <w:r w:rsidR="00C40035" w:rsidRPr="006F4A80">
        <w:rPr>
          <w:sz w:val="24"/>
          <w:lang w:val="en-GB"/>
        </w:rPr>
        <w:t>d</w:t>
      </w:r>
      <w:r w:rsidR="00DE569B" w:rsidRPr="006F4A80">
        <w:rPr>
          <w:sz w:val="24"/>
          <w:lang w:val="en-GB"/>
        </w:rPr>
        <w:t>igitalization</w:t>
      </w:r>
      <w:r w:rsidR="00AC4324" w:rsidRPr="006F4A80">
        <w:rPr>
          <w:sz w:val="24"/>
          <w:lang w:val="en-GB"/>
        </w:rPr>
        <w:t xml:space="preserve"> of Marine </w:t>
      </w:r>
      <w:r w:rsidR="009302F6">
        <w:rPr>
          <w:sz w:val="24"/>
          <w:lang w:val="en-GB"/>
        </w:rPr>
        <w:t>A</w:t>
      </w:r>
      <w:r w:rsidR="00C40035" w:rsidRPr="006F4A80">
        <w:rPr>
          <w:sz w:val="24"/>
          <w:lang w:val="en-GB"/>
        </w:rPr>
        <w:t xml:space="preserve">ids to </w:t>
      </w:r>
      <w:r w:rsidR="009302F6">
        <w:rPr>
          <w:sz w:val="24"/>
          <w:lang w:val="en-GB"/>
        </w:rPr>
        <w:t>N</w:t>
      </w:r>
      <w:r w:rsidR="00C40035" w:rsidRPr="006F4A80">
        <w:rPr>
          <w:sz w:val="24"/>
          <w:lang w:val="en-GB"/>
        </w:rPr>
        <w:t xml:space="preserve">avigation </w:t>
      </w:r>
      <w:r w:rsidR="00F64F79" w:rsidRPr="006F4A80">
        <w:rPr>
          <w:sz w:val="24"/>
          <w:lang w:val="en-GB"/>
        </w:rPr>
        <w:t>including the expected adoption of:</w:t>
      </w:r>
    </w:p>
    <w:p w14:paraId="495A90A8" w14:textId="20F64C95" w:rsidR="00F64F79" w:rsidRPr="006F4A80" w:rsidRDefault="00F64F79" w:rsidP="00CC3D64">
      <w:pPr>
        <w:pStyle w:val="ListParagraph"/>
        <w:numPr>
          <w:ilvl w:val="0"/>
          <w:numId w:val="6"/>
        </w:numPr>
        <w:tabs>
          <w:tab w:val="left" w:pos="10915"/>
        </w:tabs>
        <w:spacing w:before="60" w:after="60"/>
        <w:ind w:left="2149" w:right="717" w:hanging="357"/>
        <w:jc w:val="both"/>
        <w:rPr>
          <w:sz w:val="24"/>
          <w:lang w:val="en-GB"/>
        </w:rPr>
      </w:pPr>
      <w:r w:rsidRPr="006F4A80">
        <w:rPr>
          <w:sz w:val="24"/>
          <w:lang w:val="en-GB"/>
        </w:rPr>
        <w:t>T</w:t>
      </w:r>
      <w:r w:rsidR="00565D84" w:rsidRPr="006F4A80">
        <w:rPr>
          <w:sz w:val="24"/>
          <w:lang w:val="en-GB"/>
        </w:rPr>
        <w:t xml:space="preserve">he non-mandatory </w:t>
      </w:r>
      <w:r w:rsidR="00AC4324" w:rsidRPr="006F4A80">
        <w:rPr>
          <w:sz w:val="24"/>
          <w:lang w:val="en-GB"/>
        </w:rPr>
        <w:t xml:space="preserve">IMO </w:t>
      </w:r>
      <w:r w:rsidR="00565D84" w:rsidRPr="006F4A80">
        <w:rPr>
          <w:sz w:val="24"/>
          <w:lang w:val="en-GB"/>
        </w:rPr>
        <w:t>Code for MASS</w:t>
      </w:r>
      <w:r w:rsidR="0001378C">
        <w:rPr>
          <w:sz w:val="24"/>
          <w:lang w:val="en-GB"/>
        </w:rPr>
        <w:t>;</w:t>
      </w:r>
    </w:p>
    <w:p w14:paraId="24AE8DFD" w14:textId="23E4C21A" w:rsidR="00F87B18" w:rsidRPr="006F4A80" w:rsidRDefault="00F64F79" w:rsidP="00CC3D64">
      <w:pPr>
        <w:pStyle w:val="ListParagraph"/>
        <w:numPr>
          <w:ilvl w:val="0"/>
          <w:numId w:val="6"/>
        </w:numPr>
        <w:tabs>
          <w:tab w:val="left" w:pos="10915"/>
        </w:tabs>
        <w:spacing w:before="60" w:after="60"/>
        <w:ind w:left="2149" w:right="717" w:hanging="357"/>
        <w:jc w:val="both"/>
        <w:rPr>
          <w:sz w:val="24"/>
          <w:lang w:val="en-GB"/>
        </w:rPr>
      </w:pPr>
      <w:r w:rsidRPr="006F4A80">
        <w:rPr>
          <w:sz w:val="24"/>
          <w:lang w:val="en-GB"/>
        </w:rPr>
        <w:t xml:space="preserve">The mandatory </w:t>
      </w:r>
      <w:r w:rsidR="00AC4324" w:rsidRPr="006F4A80">
        <w:rPr>
          <w:sz w:val="24"/>
          <w:lang w:val="en-GB"/>
        </w:rPr>
        <w:t xml:space="preserve">IMO </w:t>
      </w:r>
      <w:r w:rsidRPr="006F4A80">
        <w:rPr>
          <w:sz w:val="24"/>
          <w:lang w:val="en-GB"/>
        </w:rPr>
        <w:t>Code for MASS</w:t>
      </w:r>
      <w:r w:rsidR="0001378C">
        <w:rPr>
          <w:sz w:val="24"/>
          <w:lang w:val="en-GB"/>
        </w:rPr>
        <w:t>;</w:t>
      </w:r>
    </w:p>
    <w:p w14:paraId="07673451" w14:textId="19F72E59" w:rsidR="009C7461" w:rsidRPr="006F4A80" w:rsidRDefault="009C7461" w:rsidP="00CC3D64">
      <w:pPr>
        <w:pStyle w:val="ListParagraph"/>
        <w:numPr>
          <w:ilvl w:val="0"/>
          <w:numId w:val="6"/>
        </w:numPr>
        <w:tabs>
          <w:tab w:val="left" w:pos="10915"/>
        </w:tabs>
        <w:spacing w:before="60" w:after="60"/>
        <w:ind w:left="2149" w:right="717" w:hanging="357"/>
        <w:jc w:val="both"/>
        <w:rPr>
          <w:sz w:val="24"/>
          <w:lang w:val="en-GB"/>
        </w:rPr>
      </w:pPr>
      <w:r w:rsidRPr="006F4A80">
        <w:rPr>
          <w:sz w:val="24"/>
          <w:lang w:val="en-GB"/>
        </w:rPr>
        <w:t>Implementation of IHO e</w:t>
      </w:r>
      <w:r w:rsidR="00147B44" w:rsidRPr="006F4A80">
        <w:rPr>
          <w:sz w:val="24"/>
          <w:lang w:val="en-GB"/>
        </w:rPr>
        <w:t>-</w:t>
      </w:r>
      <w:r w:rsidRPr="006F4A80">
        <w:rPr>
          <w:sz w:val="24"/>
          <w:lang w:val="en-GB"/>
        </w:rPr>
        <w:t>Navigation Services (Phase 1)</w:t>
      </w:r>
      <w:r w:rsidR="0001378C">
        <w:rPr>
          <w:sz w:val="24"/>
          <w:lang w:val="en-GB"/>
        </w:rPr>
        <w:t>;</w:t>
      </w:r>
      <w:r w:rsidRPr="006F4A80">
        <w:rPr>
          <w:sz w:val="24"/>
          <w:lang w:val="en-GB"/>
        </w:rPr>
        <w:t xml:space="preserve"> and</w:t>
      </w:r>
    </w:p>
    <w:p w14:paraId="73A10088" w14:textId="4AC77E01" w:rsidR="009C7461" w:rsidRPr="006F4A80" w:rsidRDefault="009C7461" w:rsidP="00CC3D64">
      <w:pPr>
        <w:pStyle w:val="ListParagraph"/>
        <w:numPr>
          <w:ilvl w:val="0"/>
          <w:numId w:val="6"/>
        </w:numPr>
        <w:tabs>
          <w:tab w:val="left" w:pos="10915"/>
        </w:tabs>
        <w:spacing w:before="60" w:after="60"/>
        <w:ind w:left="2149" w:right="717" w:hanging="357"/>
        <w:jc w:val="both"/>
        <w:rPr>
          <w:sz w:val="24"/>
          <w:lang w:val="en-GB"/>
        </w:rPr>
      </w:pPr>
      <w:r w:rsidRPr="006F4A80">
        <w:rPr>
          <w:sz w:val="24"/>
          <w:lang w:val="en-GB"/>
        </w:rPr>
        <w:t>Implementation of IHO e</w:t>
      </w:r>
      <w:r w:rsidR="00147B44" w:rsidRPr="006F4A80">
        <w:rPr>
          <w:sz w:val="24"/>
          <w:lang w:val="en-GB"/>
        </w:rPr>
        <w:t>-</w:t>
      </w:r>
      <w:r w:rsidRPr="006F4A80">
        <w:rPr>
          <w:sz w:val="24"/>
          <w:lang w:val="en-GB"/>
        </w:rPr>
        <w:t>Navigation Services (Phase 2).</w:t>
      </w:r>
    </w:p>
    <w:p w14:paraId="646BBC89" w14:textId="0C38426D" w:rsidR="00C03DBF" w:rsidRPr="006F4A80" w:rsidRDefault="007156A4" w:rsidP="007F1E51">
      <w:pPr>
        <w:pStyle w:val="ListParagraph"/>
        <w:numPr>
          <w:ilvl w:val="0"/>
          <w:numId w:val="12"/>
        </w:numPr>
        <w:tabs>
          <w:tab w:val="left" w:pos="1737"/>
          <w:tab w:val="left" w:pos="10915"/>
        </w:tabs>
        <w:ind w:left="1737" w:right="717" w:hanging="358"/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The content and purpose of </w:t>
      </w:r>
      <w:r w:rsidR="00C03DBF" w:rsidRPr="006F4A80">
        <w:rPr>
          <w:sz w:val="24"/>
          <w:lang w:val="en-GB"/>
        </w:rPr>
        <w:t xml:space="preserve">document </w:t>
      </w:r>
      <w:r w:rsidR="00C03DBF" w:rsidRPr="006F4A80">
        <w:rPr>
          <w:i/>
          <w:iCs/>
          <w:sz w:val="24"/>
          <w:lang w:val="en-GB"/>
        </w:rPr>
        <w:t>The Future of Maritime Autonomous Surface Ships (MASS) - Future Scenarios Regarding the Development and Evolution of MASS, IALA, 2024</w:t>
      </w:r>
      <w:r w:rsidR="00C03DBF" w:rsidRPr="006F4A80">
        <w:rPr>
          <w:sz w:val="24"/>
          <w:lang w:val="en-GB"/>
        </w:rPr>
        <w:t>.</w:t>
      </w:r>
    </w:p>
    <w:p w14:paraId="5CF9EB72" w14:textId="6CA068E5" w:rsidR="00CD4BCC" w:rsidRPr="006F4A80" w:rsidRDefault="007156A4" w:rsidP="007F1E51">
      <w:pPr>
        <w:pStyle w:val="ListParagraph"/>
        <w:numPr>
          <w:ilvl w:val="0"/>
          <w:numId w:val="12"/>
        </w:numPr>
        <w:tabs>
          <w:tab w:val="left" w:pos="1737"/>
          <w:tab w:val="left" w:pos="10915"/>
        </w:tabs>
        <w:ind w:right="717"/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The </w:t>
      </w:r>
      <w:r w:rsidR="00EE3200">
        <w:rPr>
          <w:sz w:val="24"/>
          <w:lang w:val="en-GB"/>
        </w:rPr>
        <w:t>contents</w:t>
      </w:r>
      <w:r>
        <w:rPr>
          <w:sz w:val="24"/>
          <w:lang w:val="en-GB"/>
        </w:rPr>
        <w:t xml:space="preserve"> of </w:t>
      </w:r>
      <w:r w:rsidR="00C03DBF" w:rsidRPr="006F4A80">
        <w:rPr>
          <w:sz w:val="24"/>
          <w:lang w:val="en-GB"/>
        </w:rPr>
        <w:t xml:space="preserve">R1019 </w:t>
      </w:r>
      <w:r w:rsidR="00CD4BCC" w:rsidRPr="006F4A80">
        <w:rPr>
          <w:sz w:val="24"/>
          <w:lang w:val="en-GB"/>
        </w:rPr>
        <w:t>The Provision of Maritime Services in the Context of e</w:t>
      </w:r>
      <w:r w:rsidR="00147B44" w:rsidRPr="006F4A80">
        <w:rPr>
          <w:sz w:val="24"/>
          <w:lang w:val="en-GB"/>
        </w:rPr>
        <w:t>-</w:t>
      </w:r>
      <w:r w:rsidR="00CD4BCC" w:rsidRPr="006F4A80">
        <w:rPr>
          <w:sz w:val="24"/>
          <w:lang w:val="en-GB"/>
        </w:rPr>
        <w:t xml:space="preserve">Navigation in the </w:t>
      </w:r>
      <w:r>
        <w:rPr>
          <w:sz w:val="24"/>
          <w:lang w:val="en-GB"/>
        </w:rPr>
        <w:t>d</w:t>
      </w:r>
      <w:r w:rsidR="00CD4BCC" w:rsidRPr="006F4A80">
        <w:rPr>
          <w:sz w:val="24"/>
          <w:lang w:val="en-GB"/>
        </w:rPr>
        <w:t>omain of IALA.</w:t>
      </w:r>
    </w:p>
    <w:p w14:paraId="0C2F0198" w14:textId="59BAEC3D" w:rsidR="00C62DC2" w:rsidRPr="006F4A80" w:rsidRDefault="00D55D3D" w:rsidP="00BC452F">
      <w:pPr>
        <w:pStyle w:val="BodyText"/>
        <w:tabs>
          <w:tab w:val="left" w:pos="10915"/>
        </w:tabs>
        <w:spacing w:before="239"/>
        <w:ind w:left="1234" w:right="717"/>
        <w:jc w:val="both"/>
        <w:rPr>
          <w:bCs/>
          <w:lang w:val="en-GB"/>
        </w:rPr>
      </w:pPr>
      <w:bookmarkStart w:id="1" w:name="_bookmark0"/>
      <w:bookmarkEnd w:id="1"/>
      <w:r w:rsidRPr="006F4A80">
        <w:rPr>
          <w:b/>
          <w:lang w:val="en-GB"/>
        </w:rPr>
        <w:t>R</w:t>
      </w:r>
      <w:r w:rsidR="00B53978" w:rsidRPr="006F4A80">
        <w:rPr>
          <w:b/>
          <w:lang w:val="en-GB"/>
        </w:rPr>
        <w:t xml:space="preserve">ECOMMENDS </w:t>
      </w:r>
      <w:r w:rsidR="00B53978" w:rsidRPr="006F4A80">
        <w:rPr>
          <w:bCs/>
          <w:lang w:val="en-GB"/>
        </w:rPr>
        <w:t xml:space="preserve">that </w:t>
      </w:r>
      <w:r w:rsidRPr="006F4A80">
        <w:rPr>
          <w:bCs/>
          <w:lang w:val="en-GB"/>
        </w:rPr>
        <w:t>M</w:t>
      </w:r>
      <w:r w:rsidR="00835E92" w:rsidRPr="006F4A80">
        <w:rPr>
          <w:bCs/>
          <w:lang w:val="en-GB"/>
        </w:rPr>
        <w:t xml:space="preserve">ember States, </w:t>
      </w:r>
      <w:r w:rsidR="00B53978" w:rsidRPr="006F4A80">
        <w:rPr>
          <w:bCs/>
          <w:lang w:val="en-GB"/>
        </w:rPr>
        <w:t xml:space="preserve">competent authorities for </w:t>
      </w:r>
      <w:r w:rsidR="00EE3200">
        <w:rPr>
          <w:bCs/>
          <w:lang w:val="en-GB"/>
        </w:rPr>
        <w:t>Marine Aids to Navigation (</w:t>
      </w:r>
      <w:proofErr w:type="spellStart"/>
      <w:r w:rsidR="00EE3200">
        <w:rPr>
          <w:bCs/>
          <w:lang w:val="en-GB"/>
        </w:rPr>
        <w:t>AtoN</w:t>
      </w:r>
      <w:proofErr w:type="spellEnd"/>
      <w:r w:rsidR="00EE3200">
        <w:rPr>
          <w:bCs/>
          <w:lang w:val="en-GB"/>
        </w:rPr>
        <w:t>)</w:t>
      </w:r>
      <w:r w:rsidR="00B53978" w:rsidRPr="006F4A80">
        <w:rPr>
          <w:bCs/>
          <w:lang w:val="en-GB"/>
        </w:rPr>
        <w:t xml:space="preserve">, </w:t>
      </w:r>
      <w:r w:rsidR="0034207A" w:rsidRPr="006F4A80">
        <w:rPr>
          <w:bCs/>
          <w:lang w:val="en-GB"/>
        </w:rPr>
        <w:t xml:space="preserve">as well as </w:t>
      </w:r>
      <w:r w:rsidR="00B53978" w:rsidRPr="006F4A80">
        <w:rPr>
          <w:bCs/>
          <w:lang w:val="en-GB"/>
        </w:rPr>
        <w:t>VTS</w:t>
      </w:r>
      <w:r w:rsidR="00C62DC2" w:rsidRPr="006F4A80">
        <w:rPr>
          <w:bCs/>
          <w:lang w:val="en-GB"/>
        </w:rPr>
        <w:t xml:space="preserve"> </w:t>
      </w:r>
      <w:r w:rsidR="00B53978" w:rsidRPr="006F4A80">
        <w:rPr>
          <w:bCs/>
          <w:lang w:val="en-GB"/>
        </w:rPr>
        <w:t>providers</w:t>
      </w:r>
      <w:r w:rsidR="00C62DC2" w:rsidRPr="006F4A80">
        <w:rPr>
          <w:bCs/>
          <w:lang w:val="en-GB"/>
        </w:rPr>
        <w:t xml:space="preserve"> and </w:t>
      </w:r>
      <w:proofErr w:type="spellStart"/>
      <w:r w:rsidR="007156A4">
        <w:rPr>
          <w:bCs/>
          <w:lang w:val="en-GB"/>
        </w:rPr>
        <w:t>AtoN</w:t>
      </w:r>
      <w:proofErr w:type="spellEnd"/>
      <w:r w:rsidR="00C62DC2" w:rsidRPr="006F4A80">
        <w:rPr>
          <w:bCs/>
          <w:lang w:val="en-GB"/>
        </w:rPr>
        <w:t xml:space="preserve"> providers:</w:t>
      </w:r>
    </w:p>
    <w:p w14:paraId="64EB459B" w14:textId="231DA7AE" w:rsidR="00B34072" w:rsidRPr="006F4A80" w:rsidRDefault="00B34072" w:rsidP="00E11EC9">
      <w:pPr>
        <w:pStyle w:val="BodyText"/>
        <w:numPr>
          <w:ilvl w:val="0"/>
          <w:numId w:val="9"/>
        </w:numPr>
        <w:tabs>
          <w:tab w:val="left" w:pos="10915"/>
        </w:tabs>
        <w:spacing w:before="120"/>
        <w:ind w:right="717"/>
        <w:jc w:val="both"/>
        <w:rPr>
          <w:bCs/>
          <w:lang w:val="en-GB"/>
        </w:rPr>
      </w:pPr>
      <w:r w:rsidRPr="006F4A80">
        <w:rPr>
          <w:bCs/>
          <w:lang w:val="en-GB"/>
        </w:rPr>
        <w:t xml:space="preserve">Proactively review the </w:t>
      </w:r>
      <w:r w:rsidR="00695BC9" w:rsidRPr="006F4A80">
        <w:rPr>
          <w:bCs/>
          <w:lang w:val="en-GB"/>
        </w:rPr>
        <w:t>requirements of digit</w:t>
      </w:r>
      <w:r w:rsidR="00DE569B" w:rsidRPr="006F4A80">
        <w:rPr>
          <w:bCs/>
          <w:lang w:val="en-GB"/>
        </w:rPr>
        <w:t>ization</w:t>
      </w:r>
      <w:r w:rsidR="00695BC9" w:rsidRPr="006F4A80">
        <w:rPr>
          <w:bCs/>
          <w:lang w:val="en-GB"/>
        </w:rPr>
        <w:t xml:space="preserve"> as it relates to digital navigation</w:t>
      </w:r>
      <w:r w:rsidR="00627D96" w:rsidRPr="006F4A80">
        <w:rPr>
          <w:bCs/>
          <w:lang w:val="en-GB"/>
        </w:rPr>
        <w:t xml:space="preserve"> and information exchange</w:t>
      </w:r>
      <w:r w:rsidR="005F5C29" w:rsidRPr="006F4A80">
        <w:rPr>
          <w:bCs/>
          <w:lang w:val="en-GB"/>
        </w:rPr>
        <w:t xml:space="preserve"> (</w:t>
      </w:r>
      <w:r w:rsidR="0060162D" w:rsidRPr="006F4A80">
        <w:rPr>
          <w:bCs/>
          <w:lang w:val="en-GB"/>
        </w:rPr>
        <w:t xml:space="preserve">e.g. </w:t>
      </w:r>
      <w:r w:rsidR="005F5C29" w:rsidRPr="006F4A80">
        <w:rPr>
          <w:bCs/>
          <w:lang w:val="en-GB"/>
        </w:rPr>
        <w:t>S-100</w:t>
      </w:r>
      <w:r w:rsidR="00DE569B" w:rsidRPr="006F4A80">
        <w:rPr>
          <w:bCs/>
          <w:lang w:val="en-GB"/>
        </w:rPr>
        <w:t>/200) includ</w:t>
      </w:r>
      <w:r w:rsidR="00627D96" w:rsidRPr="006F4A80">
        <w:rPr>
          <w:bCs/>
          <w:lang w:val="en-GB"/>
        </w:rPr>
        <w:t>ing</w:t>
      </w:r>
      <w:r w:rsidR="00695BC9" w:rsidRPr="006F4A80">
        <w:rPr>
          <w:bCs/>
          <w:lang w:val="en-GB"/>
        </w:rPr>
        <w:t xml:space="preserve"> </w:t>
      </w:r>
      <w:r w:rsidR="00DE569B" w:rsidRPr="006F4A80">
        <w:rPr>
          <w:bCs/>
          <w:lang w:val="en-GB"/>
        </w:rPr>
        <w:t>different levels of automation</w:t>
      </w:r>
      <w:r w:rsidR="00695BC9" w:rsidRPr="006F4A80">
        <w:rPr>
          <w:bCs/>
          <w:lang w:val="en-GB"/>
        </w:rPr>
        <w:t>.</w:t>
      </w:r>
    </w:p>
    <w:p w14:paraId="4B614CFE" w14:textId="7360871C" w:rsidR="00B34072" w:rsidRPr="006F4A80" w:rsidRDefault="00B34072" w:rsidP="00E11EC9">
      <w:pPr>
        <w:pStyle w:val="BodyText"/>
        <w:numPr>
          <w:ilvl w:val="0"/>
          <w:numId w:val="9"/>
        </w:numPr>
        <w:tabs>
          <w:tab w:val="left" w:pos="10915"/>
        </w:tabs>
        <w:spacing w:before="120"/>
        <w:ind w:right="717"/>
        <w:jc w:val="both"/>
        <w:rPr>
          <w:bCs/>
          <w:lang w:val="en-GB"/>
        </w:rPr>
      </w:pPr>
      <w:r w:rsidRPr="006F4A80">
        <w:rPr>
          <w:bCs/>
          <w:lang w:val="en-GB"/>
        </w:rPr>
        <w:t xml:space="preserve">Review their </w:t>
      </w:r>
      <w:r w:rsidR="00602F1F" w:rsidRPr="006F4A80">
        <w:rPr>
          <w:bCs/>
          <w:lang w:val="en-GB"/>
        </w:rPr>
        <w:t xml:space="preserve">aids to navigation </w:t>
      </w:r>
      <w:r w:rsidRPr="006F4A80">
        <w:rPr>
          <w:bCs/>
          <w:lang w:val="en-GB"/>
        </w:rPr>
        <w:t xml:space="preserve">and VTS service provisions to ensure that </w:t>
      </w:r>
      <w:r w:rsidR="00CD4ED7" w:rsidRPr="006F4A80">
        <w:rPr>
          <w:bCs/>
          <w:lang w:val="en-GB"/>
        </w:rPr>
        <w:t xml:space="preserve">identified existing and future </w:t>
      </w:r>
      <w:r w:rsidR="00520846" w:rsidRPr="006F4A80">
        <w:rPr>
          <w:bCs/>
          <w:lang w:val="en-GB"/>
        </w:rPr>
        <w:t>digital</w:t>
      </w:r>
      <w:r w:rsidRPr="006F4A80">
        <w:rPr>
          <w:bCs/>
          <w:lang w:val="en-GB"/>
        </w:rPr>
        <w:t xml:space="preserve"> services can operate safely and efficiently, as the volume and nature of traffic justifies and the degree of risk requires.</w:t>
      </w:r>
    </w:p>
    <w:p w14:paraId="0D27C6B1" w14:textId="7305D725" w:rsidR="00B34072" w:rsidRPr="006F4A80" w:rsidRDefault="00E26C80" w:rsidP="00E11EC9">
      <w:pPr>
        <w:pStyle w:val="BodyText"/>
        <w:numPr>
          <w:ilvl w:val="0"/>
          <w:numId w:val="9"/>
        </w:numPr>
        <w:tabs>
          <w:tab w:val="left" w:pos="10915"/>
        </w:tabs>
        <w:spacing w:before="120"/>
        <w:ind w:right="717"/>
        <w:jc w:val="both"/>
        <w:rPr>
          <w:bCs/>
          <w:lang w:val="en-GB"/>
        </w:rPr>
      </w:pPr>
      <w:r w:rsidRPr="006F4A80">
        <w:rPr>
          <w:bCs/>
          <w:lang w:val="en-GB"/>
        </w:rPr>
        <w:t xml:space="preserve">In addition to the digitalization of </w:t>
      </w:r>
      <w:proofErr w:type="spellStart"/>
      <w:r w:rsidRPr="006F4A80">
        <w:rPr>
          <w:bCs/>
          <w:lang w:val="en-GB"/>
        </w:rPr>
        <w:t>AtoN</w:t>
      </w:r>
      <w:proofErr w:type="spellEnd"/>
      <w:r w:rsidRPr="006F4A80">
        <w:rPr>
          <w:bCs/>
          <w:lang w:val="en-GB"/>
        </w:rPr>
        <w:t xml:space="preserve"> and services for vessels of varying levels of autonomy, IALA members are encouraged to a</w:t>
      </w:r>
      <w:r w:rsidR="00B34072" w:rsidRPr="006F4A80">
        <w:rPr>
          <w:bCs/>
          <w:lang w:val="en-GB"/>
        </w:rPr>
        <w:t xml:space="preserve">ctively collaborate </w:t>
      </w:r>
      <w:r w:rsidR="00CD4ED7" w:rsidRPr="006F4A80">
        <w:rPr>
          <w:bCs/>
          <w:lang w:val="en-GB"/>
        </w:rPr>
        <w:t>with neighbo</w:t>
      </w:r>
      <w:r w:rsidR="006F4A80" w:rsidRPr="006F4A80">
        <w:rPr>
          <w:bCs/>
          <w:lang w:val="en-GB"/>
        </w:rPr>
        <w:t>u</w:t>
      </w:r>
      <w:r w:rsidR="00CD4ED7" w:rsidRPr="006F4A80">
        <w:rPr>
          <w:bCs/>
          <w:lang w:val="en-GB"/>
        </w:rPr>
        <w:t>ring authorities and IALA to ensure regional and worldwide consistency of services</w:t>
      </w:r>
      <w:r w:rsidRPr="006F4A80">
        <w:rPr>
          <w:bCs/>
          <w:lang w:val="en-GB"/>
        </w:rPr>
        <w:t xml:space="preserve"> as outlined in R1019.</w:t>
      </w:r>
      <w:r w:rsidR="00CD4ED7" w:rsidRPr="006F4A80">
        <w:rPr>
          <w:bCs/>
          <w:lang w:val="en-GB"/>
        </w:rPr>
        <w:t xml:space="preserve"> </w:t>
      </w:r>
    </w:p>
    <w:p w14:paraId="533BF0D1" w14:textId="579EA43F" w:rsidR="000D764E" w:rsidRPr="006F4A80" w:rsidRDefault="00AE7BD1" w:rsidP="00CC3D64">
      <w:pPr>
        <w:pStyle w:val="BodyText"/>
        <w:tabs>
          <w:tab w:val="left" w:pos="10915"/>
        </w:tabs>
        <w:spacing w:before="240"/>
        <w:ind w:left="1234" w:right="717"/>
        <w:jc w:val="both"/>
        <w:rPr>
          <w:lang w:val="en-GB"/>
        </w:rPr>
      </w:pPr>
      <w:r w:rsidRPr="006F4A80">
        <w:rPr>
          <w:b/>
          <w:bCs/>
          <w:lang w:val="en-GB"/>
        </w:rPr>
        <w:t xml:space="preserve">REQUESTS </w:t>
      </w:r>
      <w:r w:rsidRPr="006F4A80">
        <w:rPr>
          <w:bCs/>
          <w:lang w:val="en-GB"/>
        </w:rPr>
        <w:t xml:space="preserve">the IALA Committees </w:t>
      </w:r>
      <w:r w:rsidR="006E3D82">
        <w:rPr>
          <w:bCs/>
          <w:lang w:val="en-GB"/>
        </w:rPr>
        <w:t xml:space="preserve">to </w:t>
      </w:r>
      <w:r w:rsidR="00BA54E5" w:rsidRPr="006F4A80">
        <w:rPr>
          <w:bCs/>
          <w:lang w:val="en-GB"/>
        </w:rPr>
        <w:t xml:space="preserve">keep </w:t>
      </w:r>
      <w:r w:rsidRPr="006F4A80">
        <w:rPr>
          <w:bCs/>
          <w:lang w:val="en-GB"/>
        </w:rPr>
        <w:t>this Recommendation under review and to propose amendments, as necessary.</w:t>
      </w:r>
    </w:p>
    <w:sectPr w:rsidR="000D764E" w:rsidRPr="006F4A80">
      <w:pgSz w:w="11910" w:h="16840"/>
      <w:pgMar w:top="800" w:right="180" w:bottom="1400" w:left="240" w:header="480" w:footer="12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81EED" w14:textId="77777777" w:rsidR="00394136" w:rsidRDefault="00394136">
      <w:r>
        <w:separator/>
      </w:r>
    </w:p>
  </w:endnote>
  <w:endnote w:type="continuationSeparator" w:id="0">
    <w:p w14:paraId="0A0253D6" w14:textId="77777777" w:rsidR="00394136" w:rsidRDefault="00394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A68A5" w14:textId="03D25240" w:rsidR="000D764E" w:rsidRDefault="005B2DB5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8241" behindDoc="1" locked="0" layoutInCell="1" allowOverlap="1" wp14:anchorId="5E2FDC14" wp14:editId="519730F7">
              <wp:simplePos x="0" y="0"/>
              <wp:positionH relativeFrom="page">
                <wp:posOffset>565150</wp:posOffset>
              </wp:positionH>
              <wp:positionV relativeFrom="page">
                <wp:posOffset>9906000</wp:posOffset>
              </wp:positionV>
              <wp:extent cx="3975100" cy="25781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975100" cy="2578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5D4FE07" w14:textId="23D44A4B" w:rsidR="000D764E" w:rsidRDefault="00773D71">
                          <w:pPr>
                            <w:spacing w:line="173" w:lineRule="exact"/>
                            <w:ind w:left="20"/>
                            <w:rPr>
                              <w:b/>
                              <w:sz w:val="15"/>
                            </w:rPr>
                          </w:pPr>
                          <w:r w:rsidRPr="00D905B6">
                            <w:rPr>
                              <w:b/>
                              <w:color w:val="00548B"/>
                              <w:sz w:val="15"/>
                            </w:rPr>
                            <w:t>IALA</w:t>
                          </w:r>
                          <w:r w:rsidRPr="00D905B6">
                            <w:rPr>
                              <w:b/>
                              <w:color w:val="00548B"/>
                              <w:spacing w:val="-3"/>
                              <w:sz w:val="15"/>
                            </w:rPr>
                            <w:t xml:space="preserve"> </w:t>
                          </w:r>
                          <w:r w:rsidRPr="00D905B6">
                            <w:rPr>
                              <w:b/>
                              <w:color w:val="00548B"/>
                              <w:sz w:val="15"/>
                            </w:rPr>
                            <w:t>Recommendation</w:t>
                          </w:r>
                          <w:r w:rsidRPr="00D905B6">
                            <w:rPr>
                              <w:b/>
                              <w:color w:val="00548B"/>
                              <w:spacing w:val="-4"/>
                              <w:sz w:val="15"/>
                            </w:rPr>
                            <w:t xml:space="preserve"> </w:t>
                          </w:r>
                          <w:proofErr w:type="spellStart"/>
                          <w:r w:rsidRPr="00D905B6">
                            <w:rPr>
                              <w:b/>
                              <w:color w:val="00548B"/>
                              <w:sz w:val="15"/>
                            </w:rPr>
                            <w:t>R</w:t>
                          </w:r>
                          <w:r w:rsidR="00D905B6">
                            <w:rPr>
                              <w:rFonts w:eastAsiaTheme="minorEastAsia" w:hint="eastAsia"/>
                              <w:b/>
                              <w:color w:val="00548B"/>
                              <w:sz w:val="15"/>
                              <w:lang w:eastAsia="ko-KR"/>
                            </w:rPr>
                            <w:t>nnnn</w:t>
                          </w:r>
                          <w:proofErr w:type="spellEnd"/>
                          <w:r w:rsidR="005B2DB5" w:rsidRPr="00D905B6">
                            <w:rPr>
                              <w:b/>
                              <w:color w:val="00548B"/>
                              <w:sz w:val="15"/>
                            </w:rPr>
                            <w:t xml:space="preserve"> </w:t>
                          </w:r>
                          <w:r w:rsidR="00404E34" w:rsidRPr="00D905B6">
                            <w:rPr>
                              <w:b/>
                              <w:color w:val="00548B"/>
                              <w:sz w:val="15"/>
                            </w:rPr>
                            <w:t xml:space="preserve">Digitalization of Marine </w:t>
                          </w:r>
                          <w:proofErr w:type="spellStart"/>
                          <w:r w:rsidR="00404E34" w:rsidRPr="00D905B6">
                            <w:rPr>
                              <w:b/>
                              <w:color w:val="00548B"/>
                              <w:sz w:val="15"/>
                            </w:rPr>
                            <w:t>AtoN</w:t>
                          </w:r>
                          <w:proofErr w:type="spellEnd"/>
                          <w:r w:rsidR="00404E34" w:rsidRPr="00D905B6">
                            <w:rPr>
                              <w:b/>
                              <w:color w:val="00548B"/>
                              <w:sz w:val="15"/>
                            </w:rPr>
                            <w:t xml:space="preserve"> and Services for Vessels of Varying Levels of Autonomy</w:t>
                          </w:r>
                        </w:p>
                        <w:p w14:paraId="6722355F" w14:textId="23582BF9" w:rsidR="000D764E" w:rsidRDefault="005B2DB5">
                          <w:pPr>
                            <w:spacing w:before="33"/>
                            <w:ind w:left="20"/>
                            <w:rPr>
                              <w:b/>
                              <w:sz w:val="15"/>
                            </w:rPr>
                          </w:pP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Edition</w:t>
                          </w:r>
                          <w:r>
                            <w:rPr>
                              <w:b/>
                              <w:color w:val="00548B"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1.0</w:t>
                          </w:r>
                          <w:r>
                            <w:rPr>
                              <w:b/>
                              <w:color w:val="00548B"/>
                              <w:spacing w:val="-2"/>
                              <w:sz w:val="15"/>
                            </w:rPr>
                            <w:t xml:space="preserve"> </w:t>
                          </w:r>
                          <w:r w:rsidRPr="005B2DB5">
                            <w:rPr>
                              <w:b/>
                              <w:color w:val="00548B"/>
                              <w:spacing w:val="-2"/>
                              <w:sz w:val="15"/>
                              <w:highlight w:val="yellow"/>
                            </w:rPr>
                            <w:t>Urn:Mrn:Iala:Pub:R0127:Ed3.2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5E2FDC14" id="_x0000_t202" coordsize="21600,21600" o:spt="202" path="m,l,21600r21600,l21600,xe">
              <v:stroke joinstyle="miter"/>
              <v:path gradientshapeok="t" o:connecttype="rect"/>
            </v:shapetype>
            <v:shape id="Textbox 9" o:spid="_x0000_s1029" type="#_x0000_t202" style="position:absolute;margin-left:44.5pt;margin-top:780pt;width:313pt;height:20.3pt;z-index:-251658239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" filled="f" stroked="f">
              <v:textbox inset="0,0,0,0">
                <w:txbxContent>
                  <w:p w14:paraId="55D4FE07" w14:textId="23D44A4B" w:rsidR="000D764E" w:rsidRDefault="00773D71">
                    <w:pPr>
                      <w:spacing w:line="173" w:lineRule="exact"/>
                      <w:ind w:left="20"/>
                      <w:rPr>
                        <w:b/>
                        <w:sz w:val="15"/>
                      </w:rPr>
                    </w:pPr>
                    <w:r w:rsidRPr="00D905B6">
                      <w:rPr>
                        <w:b/>
                        <w:color w:val="00548B"/>
                        <w:sz w:val="15"/>
                      </w:rPr>
                      <w:t>IALA</w:t>
                    </w:r>
                    <w:r w:rsidRPr="00D905B6">
                      <w:rPr>
                        <w:b/>
                        <w:color w:val="00548B"/>
                        <w:spacing w:val="-3"/>
                        <w:sz w:val="15"/>
                      </w:rPr>
                      <w:t xml:space="preserve"> </w:t>
                    </w:r>
                    <w:r w:rsidRPr="00D905B6">
                      <w:rPr>
                        <w:b/>
                        <w:color w:val="00548B"/>
                        <w:sz w:val="15"/>
                      </w:rPr>
                      <w:t>Recommendation</w:t>
                    </w:r>
                    <w:r w:rsidRPr="00D905B6">
                      <w:rPr>
                        <w:b/>
                        <w:color w:val="00548B"/>
                        <w:spacing w:val="-4"/>
                        <w:sz w:val="15"/>
                      </w:rPr>
                      <w:t xml:space="preserve"> </w:t>
                    </w:r>
                    <w:proofErr w:type="spellStart"/>
                    <w:r w:rsidRPr="00D905B6">
                      <w:rPr>
                        <w:b/>
                        <w:color w:val="00548B"/>
                        <w:sz w:val="15"/>
                      </w:rPr>
                      <w:t>R</w:t>
                    </w:r>
                    <w:r w:rsidR="00D905B6">
                      <w:rPr>
                        <w:rFonts w:eastAsiaTheme="minorEastAsia" w:hint="eastAsia"/>
                        <w:b/>
                        <w:color w:val="00548B"/>
                        <w:sz w:val="15"/>
                        <w:lang w:eastAsia="ko-KR"/>
                      </w:rPr>
                      <w:t>nnnn</w:t>
                    </w:r>
                    <w:proofErr w:type="spellEnd"/>
                    <w:r w:rsidR="005B2DB5" w:rsidRPr="00D905B6">
                      <w:rPr>
                        <w:b/>
                        <w:color w:val="00548B"/>
                        <w:sz w:val="15"/>
                      </w:rPr>
                      <w:t xml:space="preserve"> </w:t>
                    </w:r>
                    <w:r w:rsidR="00404E34" w:rsidRPr="00D905B6">
                      <w:rPr>
                        <w:b/>
                        <w:color w:val="00548B"/>
                        <w:sz w:val="15"/>
                      </w:rPr>
                      <w:t xml:space="preserve">Digitalization of Marine </w:t>
                    </w:r>
                    <w:proofErr w:type="spellStart"/>
                    <w:r w:rsidR="00404E34" w:rsidRPr="00D905B6">
                      <w:rPr>
                        <w:b/>
                        <w:color w:val="00548B"/>
                        <w:sz w:val="15"/>
                      </w:rPr>
                      <w:t>AtoN</w:t>
                    </w:r>
                    <w:proofErr w:type="spellEnd"/>
                    <w:r w:rsidR="00404E34" w:rsidRPr="00D905B6">
                      <w:rPr>
                        <w:b/>
                        <w:color w:val="00548B"/>
                        <w:sz w:val="15"/>
                      </w:rPr>
                      <w:t xml:space="preserve"> and Services for Vessels of Varying Levels of Autonomy</w:t>
                    </w:r>
                  </w:p>
                  <w:p w14:paraId="6722355F" w14:textId="23582BF9" w:rsidR="000D764E" w:rsidRDefault="005B2DB5">
                    <w:pPr>
                      <w:spacing w:before="33"/>
                      <w:ind w:left="20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color w:val="00548B"/>
                        <w:sz w:val="15"/>
                      </w:rPr>
                      <w:t>Edition</w:t>
                    </w:r>
                    <w:r>
                      <w:rPr>
                        <w:b/>
                        <w:color w:val="00548B"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48B"/>
                        <w:sz w:val="15"/>
                      </w:rPr>
                      <w:t>1.0</w:t>
                    </w:r>
                    <w:r>
                      <w:rPr>
                        <w:b/>
                        <w:color w:val="00548B"/>
                        <w:spacing w:val="-2"/>
                        <w:sz w:val="15"/>
                      </w:rPr>
                      <w:t xml:space="preserve"> </w:t>
                    </w:r>
                    <w:proofErr w:type="gramStart"/>
                    <w:r w:rsidRPr="005B2DB5">
                      <w:rPr>
                        <w:b/>
                        <w:color w:val="00548B"/>
                        <w:spacing w:val="-2"/>
                        <w:sz w:val="15"/>
                        <w:highlight w:val="yellow"/>
                      </w:rPr>
                      <w:t>Urn:Mrn</w:t>
                    </w:r>
                    <w:proofErr w:type="gramEnd"/>
                    <w:r w:rsidRPr="005B2DB5">
                      <w:rPr>
                        <w:b/>
                        <w:color w:val="00548B"/>
                        <w:spacing w:val="-2"/>
                        <w:sz w:val="15"/>
                        <w:highlight w:val="yellow"/>
                      </w:rPr>
                      <w:t>:</w:t>
                    </w:r>
                    <w:proofErr w:type="gramStart"/>
                    <w:r w:rsidRPr="005B2DB5">
                      <w:rPr>
                        <w:b/>
                        <w:color w:val="00548B"/>
                        <w:spacing w:val="-2"/>
                        <w:sz w:val="15"/>
                        <w:highlight w:val="yellow"/>
                      </w:rPr>
                      <w:t>Iala:Pub</w:t>
                    </w:r>
                    <w:proofErr w:type="gramEnd"/>
                    <w:r w:rsidRPr="005B2DB5">
                      <w:rPr>
                        <w:b/>
                        <w:color w:val="00548B"/>
                        <w:spacing w:val="-2"/>
                        <w:sz w:val="15"/>
                        <w:highlight w:val="yellow"/>
                      </w:rPr>
                      <w:t>:R0127:Ed3.2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73D71"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4A102031" wp14:editId="154AEAF9">
              <wp:simplePos x="0" y="0"/>
              <wp:positionH relativeFrom="page">
                <wp:posOffset>557022</wp:posOffset>
              </wp:positionH>
              <wp:positionV relativeFrom="page">
                <wp:posOffset>9742919</wp:posOffset>
              </wp:positionV>
              <wp:extent cx="6518275" cy="6350"/>
              <wp:effectExtent l="0" t="0" r="0" b="0"/>
              <wp:wrapNone/>
              <wp:docPr id="8" name="Graphic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518275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518275" h="6350">
                            <a:moveTo>
                              <a:pt x="6518148" y="0"/>
                            </a:moveTo>
                            <a:lnTo>
                              <a:pt x="0" y="0"/>
                            </a:lnTo>
                            <a:lnTo>
                              <a:pt x="0" y="6108"/>
                            </a:lnTo>
                            <a:lnTo>
                              <a:pt x="6518148" y="6108"/>
                            </a:lnTo>
                            <a:lnTo>
                              <a:pt x="6518148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rto="http://schemas.microsoft.com/office/word/2006/arto">
          <w:pict>
            <v:shape w14:anchorId="4A5F9C0D" id="Graphic 8" o:spid="_x0000_s1026" style="position:absolute;margin-left:43.85pt;margin-top:767.15pt;width:513.25pt;height:.5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51827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" path="m6518148,l,,,6108r6518148,l6518148,xe" fillcolor="black" stroked="f">
              <v:path arrowok="t"/>
              <w10:wrap anchorx="page" anchory="page"/>
            </v:shape>
          </w:pict>
        </mc:Fallback>
      </mc:AlternateContent>
    </w:r>
    <w:r w:rsidR="00773D71">
      <w:rPr>
        <w:noProof/>
      </w:rPr>
      <mc:AlternateContent>
        <mc:Choice Requires="wps">
          <w:drawing>
            <wp:anchor distT="0" distB="0" distL="0" distR="0" simplePos="0" relativeHeight="251658243" behindDoc="1" locked="0" layoutInCell="1" allowOverlap="1" wp14:anchorId="37E8A465" wp14:editId="72F7818B">
              <wp:simplePos x="0" y="0"/>
              <wp:positionH relativeFrom="page">
                <wp:posOffset>6923023</wp:posOffset>
              </wp:positionH>
              <wp:positionV relativeFrom="page">
                <wp:posOffset>10042080</wp:posOffset>
              </wp:positionV>
              <wp:extent cx="184785" cy="12065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4785" cy="1206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28D62B3" w14:textId="77777777" w:rsidR="000D764E" w:rsidRDefault="00773D71">
                          <w:pPr>
                            <w:spacing w:line="173" w:lineRule="exact"/>
                            <w:ind w:left="20"/>
                            <w:rPr>
                              <w:b/>
                              <w:sz w:val="15"/>
                            </w:rPr>
                          </w:pP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 xml:space="preserve">P </w:t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fldChar w:fldCharType="separate"/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t>2</w:t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7E8A465" id="Textbox 10" o:spid="_x0000_s1030" type="#_x0000_t202" style="position:absolute;margin-left:545.1pt;margin-top:790.7pt;width:14.55pt;height:9.5pt;z-index:-25165823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" filled="f" stroked="f">
              <v:textbox inset="0,0,0,0">
                <w:txbxContent>
                  <w:p w14:paraId="428D62B3" w14:textId="77777777" w:rsidR="000D764E" w:rsidRDefault="00773D71">
                    <w:pPr>
                      <w:spacing w:line="173" w:lineRule="exact"/>
                      <w:ind w:left="20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color w:val="00548B"/>
                        <w:sz w:val="15"/>
                      </w:rPr>
                      <w:t xml:space="preserve">P </w:t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fldChar w:fldCharType="begin"/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instrText xml:space="preserve"> PAGE </w:instrText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fldChar w:fldCharType="separate"/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t>2</w:t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57746C" w14:textId="77777777" w:rsidR="00394136" w:rsidRDefault="00394136">
      <w:r>
        <w:separator/>
      </w:r>
    </w:p>
  </w:footnote>
  <w:footnote w:type="continuationSeparator" w:id="0">
    <w:p w14:paraId="1BF0E347" w14:textId="77777777" w:rsidR="00394136" w:rsidRDefault="00394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15D50" w14:textId="49F0EDB9" w:rsidR="00711536" w:rsidRPr="00440540" w:rsidRDefault="00440540" w:rsidP="00CF4D09">
    <w:pPr>
      <w:pStyle w:val="Header"/>
      <w:ind w:right="469"/>
      <w:jc w:val="right"/>
      <w:rPr>
        <w:rFonts w:eastAsiaTheme="minorEastAsia"/>
        <w:lang w:eastAsia="ko-KR"/>
      </w:rPr>
    </w:pPr>
    <w:r>
      <w:rPr>
        <w:rFonts w:eastAsiaTheme="minorEastAsia" w:hint="eastAsia"/>
        <w:lang w:eastAsia="ko-KR"/>
      </w:rPr>
      <w:t>C03-10.3.2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90893" w14:textId="171E44A6" w:rsidR="000D764E" w:rsidRDefault="00773D71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8242" behindDoc="1" locked="0" layoutInCell="1" allowOverlap="1" wp14:anchorId="4FE9F4C5" wp14:editId="5D6014F0">
          <wp:simplePos x="0" y="0"/>
          <wp:positionH relativeFrom="page">
            <wp:posOffset>7029862</wp:posOffset>
          </wp:positionH>
          <wp:positionV relativeFrom="page">
            <wp:posOffset>304853</wp:posOffset>
          </wp:positionV>
          <wp:extent cx="170718" cy="204252"/>
          <wp:effectExtent l="0" t="0" r="0" b="0"/>
          <wp:wrapNone/>
          <wp:docPr id="1383680644" name="Imag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0718" cy="20425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85E94"/>
    <w:multiLevelType w:val="hybridMultilevel"/>
    <w:tmpl w:val="3A787F14"/>
    <w:lvl w:ilvl="0" w:tplc="C10A3028">
      <w:start w:val="1"/>
      <w:numFmt w:val="decimal"/>
      <w:lvlText w:val="%1."/>
      <w:lvlJc w:val="left"/>
      <w:pPr>
        <w:ind w:left="1738" w:hanging="359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1" w:tplc="CB10BE5C">
      <w:numFmt w:val="bullet"/>
      <w:lvlText w:val=""/>
      <w:lvlJc w:val="left"/>
      <w:pPr>
        <w:ind w:left="2164" w:hanging="426"/>
      </w:pPr>
      <w:rPr>
        <w:rFonts w:ascii="Symbol" w:eastAsia="Symbol" w:hAnsi="Symbol" w:cs="Symbol" w:hint="default"/>
        <w:b w:val="0"/>
        <w:bCs w:val="0"/>
        <w:i w:val="0"/>
        <w:iCs w:val="0"/>
        <w:color w:val="00548B"/>
        <w:spacing w:val="0"/>
        <w:w w:val="100"/>
        <w:sz w:val="24"/>
        <w:szCs w:val="24"/>
        <w:lang w:val="en-US" w:eastAsia="en-US" w:bidi="ar-SA"/>
      </w:rPr>
    </w:lvl>
    <w:lvl w:ilvl="2" w:tplc="452E644E">
      <w:numFmt w:val="bullet"/>
      <w:lvlText w:val="•"/>
      <w:lvlJc w:val="left"/>
      <w:pPr>
        <w:ind w:left="3196" w:hanging="426"/>
      </w:pPr>
      <w:rPr>
        <w:rFonts w:hint="default"/>
        <w:lang w:val="en-US" w:eastAsia="en-US" w:bidi="ar-SA"/>
      </w:rPr>
    </w:lvl>
    <w:lvl w:ilvl="3" w:tplc="9EB63D20">
      <w:numFmt w:val="bullet"/>
      <w:lvlText w:val="•"/>
      <w:lvlJc w:val="left"/>
      <w:pPr>
        <w:ind w:left="4232" w:hanging="426"/>
      </w:pPr>
      <w:rPr>
        <w:rFonts w:hint="default"/>
        <w:lang w:val="en-US" w:eastAsia="en-US" w:bidi="ar-SA"/>
      </w:rPr>
    </w:lvl>
    <w:lvl w:ilvl="4" w:tplc="54607C70">
      <w:numFmt w:val="bullet"/>
      <w:lvlText w:val="•"/>
      <w:lvlJc w:val="left"/>
      <w:pPr>
        <w:ind w:left="5268" w:hanging="426"/>
      </w:pPr>
      <w:rPr>
        <w:rFonts w:hint="default"/>
        <w:lang w:val="en-US" w:eastAsia="en-US" w:bidi="ar-SA"/>
      </w:rPr>
    </w:lvl>
    <w:lvl w:ilvl="5" w:tplc="5C0EFC3A">
      <w:numFmt w:val="bullet"/>
      <w:lvlText w:val="•"/>
      <w:lvlJc w:val="left"/>
      <w:pPr>
        <w:ind w:left="6305" w:hanging="426"/>
      </w:pPr>
      <w:rPr>
        <w:rFonts w:hint="default"/>
        <w:lang w:val="en-US" w:eastAsia="en-US" w:bidi="ar-SA"/>
      </w:rPr>
    </w:lvl>
    <w:lvl w:ilvl="6" w:tplc="0A6ABE68">
      <w:numFmt w:val="bullet"/>
      <w:lvlText w:val="•"/>
      <w:lvlJc w:val="left"/>
      <w:pPr>
        <w:ind w:left="7341" w:hanging="426"/>
      </w:pPr>
      <w:rPr>
        <w:rFonts w:hint="default"/>
        <w:lang w:val="en-US" w:eastAsia="en-US" w:bidi="ar-SA"/>
      </w:rPr>
    </w:lvl>
    <w:lvl w:ilvl="7" w:tplc="3A24F4CE">
      <w:numFmt w:val="bullet"/>
      <w:lvlText w:val="•"/>
      <w:lvlJc w:val="left"/>
      <w:pPr>
        <w:ind w:left="8377" w:hanging="426"/>
      </w:pPr>
      <w:rPr>
        <w:rFonts w:hint="default"/>
        <w:lang w:val="en-US" w:eastAsia="en-US" w:bidi="ar-SA"/>
      </w:rPr>
    </w:lvl>
    <w:lvl w:ilvl="8" w:tplc="3CD0782A">
      <w:numFmt w:val="bullet"/>
      <w:lvlText w:val="•"/>
      <w:lvlJc w:val="left"/>
      <w:pPr>
        <w:ind w:left="9413" w:hanging="426"/>
      </w:pPr>
      <w:rPr>
        <w:rFonts w:hint="default"/>
        <w:lang w:val="en-US" w:eastAsia="en-US" w:bidi="ar-SA"/>
      </w:rPr>
    </w:lvl>
  </w:abstractNum>
  <w:abstractNum w:abstractNumId="1" w15:restartNumberingAfterBreak="0">
    <w:nsid w:val="1266065D"/>
    <w:multiLevelType w:val="hybridMultilevel"/>
    <w:tmpl w:val="B98E3452"/>
    <w:lvl w:ilvl="0" w:tplc="B57E35D8">
      <w:start w:val="1"/>
      <w:numFmt w:val="decimal"/>
      <w:lvlText w:val="%1."/>
      <w:lvlJc w:val="left"/>
      <w:pPr>
        <w:ind w:left="1020" w:hanging="360"/>
      </w:pPr>
    </w:lvl>
    <w:lvl w:ilvl="1" w:tplc="FBF444C4">
      <w:start w:val="1"/>
      <w:numFmt w:val="decimal"/>
      <w:lvlText w:val="%2."/>
      <w:lvlJc w:val="left"/>
      <w:pPr>
        <w:ind w:left="1020" w:hanging="360"/>
      </w:pPr>
    </w:lvl>
    <w:lvl w:ilvl="2" w:tplc="84623700">
      <w:start w:val="1"/>
      <w:numFmt w:val="decimal"/>
      <w:lvlText w:val="%3."/>
      <w:lvlJc w:val="left"/>
      <w:pPr>
        <w:ind w:left="1020" w:hanging="360"/>
      </w:pPr>
    </w:lvl>
    <w:lvl w:ilvl="3" w:tplc="80B06B4C">
      <w:start w:val="1"/>
      <w:numFmt w:val="decimal"/>
      <w:lvlText w:val="%4."/>
      <w:lvlJc w:val="left"/>
      <w:pPr>
        <w:ind w:left="1020" w:hanging="360"/>
      </w:pPr>
    </w:lvl>
    <w:lvl w:ilvl="4" w:tplc="D71CFC46">
      <w:start w:val="1"/>
      <w:numFmt w:val="decimal"/>
      <w:lvlText w:val="%5."/>
      <w:lvlJc w:val="left"/>
      <w:pPr>
        <w:ind w:left="1020" w:hanging="360"/>
      </w:pPr>
    </w:lvl>
    <w:lvl w:ilvl="5" w:tplc="C122C068">
      <w:start w:val="1"/>
      <w:numFmt w:val="decimal"/>
      <w:lvlText w:val="%6."/>
      <w:lvlJc w:val="left"/>
      <w:pPr>
        <w:ind w:left="1020" w:hanging="360"/>
      </w:pPr>
    </w:lvl>
    <w:lvl w:ilvl="6" w:tplc="0BAC0FEC">
      <w:start w:val="1"/>
      <w:numFmt w:val="decimal"/>
      <w:lvlText w:val="%7."/>
      <w:lvlJc w:val="left"/>
      <w:pPr>
        <w:ind w:left="1020" w:hanging="360"/>
      </w:pPr>
    </w:lvl>
    <w:lvl w:ilvl="7" w:tplc="3A9E16A8">
      <w:start w:val="1"/>
      <w:numFmt w:val="decimal"/>
      <w:lvlText w:val="%8."/>
      <w:lvlJc w:val="left"/>
      <w:pPr>
        <w:ind w:left="1020" w:hanging="360"/>
      </w:pPr>
    </w:lvl>
    <w:lvl w:ilvl="8" w:tplc="7B981738">
      <w:start w:val="1"/>
      <w:numFmt w:val="decimal"/>
      <w:lvlText w:val="%9."/>
      <w:lvlJc w:val="left"/>
      <w:pPr>
        <w:ind w:left="1020" w:hanging="360"/>
      </w:pPr>
    </w:lvl>
  </w:abstractNum>
  <w:abstractNum w:abstractNumId="2" w15:restartNumberingAfterBreak="0">
    <w:nsid w:val="15C154E7"/>
    <w:multiLevelType w:val="hybridMultilevel"/>
    <w:tmpl w:val="E4308E9A"/>
    <w:lvl w:ilvl="0" w:tplc="FFFFFFFF">
      <w:start w:val="1"/>
      <w:numFmt w:val="decimal"/>
      <w:lvlText w:val="%1."/>
      <w:lvlJc w:val="left"/>
      <w:pPr>
        <w:ind w:left="1738" w:hanging="359"/>
      </w:pPr>
      <w:rPr>
        <w:rFonts w:ascii="Calibri" w:eastAsia="Calibri" w:hAnsi="Calibri" w:cs="Calibri" w:hint="default"/>
        <w:b w:val="0"/>
        <w:bCs w:val="0"/>
        <w:i w:val="0"/>
        <w:iCs w:val="0"/>
        <w:strike w:val="0"/>
        <w:spacing w:val="-2"/>
        <w:w w:val="100"/>
        <w:sz w:val="24"/>
        <w:szCs w:val="24"/>
        <w:lang w:val="en-US" w:eastAsia="en-US" w:bidi="ar-SA"/>
      </w:rPr>
    </w:lvl>
    <w:lvl w:ilvl="1" w:tplc="FFFFFFFF">
      <w:numFmt w:val="bullet"/>
      <w:lvlText w:val="•"/>
      <w:lvlJc w:val="left"/>
      <w:pPr>
        <w:ind w:left="2714" w:hanging="359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3689" w:hanging="359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4663" w:hanging="359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5638" w:hanging="359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6613" w:hanging="359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7587" w:hanging="359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8562" w:hanging="359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9537" w:hanging="359"/>
      </w:pPr>
      <w:rPr>
        <w:rFonts w:hint="default"/>
        <w:lang w:val="en-US" w:eastAsia="en-US" w:bidi="ar-SA"/>
      </w:rPr>
    </w:lvl>
  </w:abstractNum>
  <w:abstractNum w:abstractNumId="3" w15:restartNumberingAfterBreak="0">
    <w:nsid w:val="2E2A4808"/>
    <w:multiLevelType w:val="hybridMultilevel"/>
    <w:tmpl w:val="D13C954E"/>
    <w:lvl w:ilvl="0" w:tplc="FFFFFFFF">
      <w:start w:val="1"/>
      <w:numFmt w:val="decimal"/>
      <w:lvlText w:val="%1."/>
      <w:lvlJc w:val="left"/>
      <w:pPr>
        <w:ind w:left="1573" w:hanging="360"/>
      </w:pPr>
    </w:lvl>
    <w:lvl w:ilvl="1" w:tplc="FFFFFFFF">
      <w:start w:val="1"/>
      <w:numFmt w:val="lowerLetter"/>
      <w:lvlText w:val="%2."/>
      <w:lvlJc w:val="left"/>
      <w:pPr>
        <w:ind w:left="2293" w:hanging="360"/>
      </w:pPr>
    </w:lvl>
    <w:lvl w:ilvl="2" w:tplc="FFFFFFFF">
      <w:start w:val="1"/>
      <w:numFmt w:val="lowerRoman"/>
      <w:lvlText w:val="%3."/>
      <w:lvlJc w:val="right"/>
      <w:pPr>
        <w:ind w:left="3013" w:hanging="180"/>
      </w:pPr>
    </w:lvl>
    <w:lvl w:ilvl="3" w:tplc="FFFFFFFF">
      <w:start w:val="1"/>
      <w:numFmt w:val="decimal"/>
      <w:lvlText w:val="%4."/>
      <w:lvlJc w:val="left"/>
      <w:pPr>
        <w:ind w:left="3733" w:hanging="360"/>
      </w:pPr>
    </w:lvl>
    <w:lvl w:ilvl="4" w:tplc="FFFFFFFF">
      <w:start w:val="1"/>
      <w:numFmt w:val="lowerLetter"/>
      <w:lvlText w:val="%5."/>
      <w:lvlJc w:val="left"/>
      <w:pPr>
        <w:ind w:left="4453" w:hanging="360"/>
      </w:pPr>
    </w:lvl>
    <w:lvl w:ilvl="5" w:tplc="FFFFFFFF">
      <w:start w:val="1"/>
      <w:numFmt w:val="lowerRoman"/>
      <w:lvlText w:val="%6."/>
      <w:lvlJc w:val="right"/>
      <w:pPr>
        <w:ind w:left="5173" w:hanging="180"/>
      </w:pPr>
    </w:lvl>
    <w:lvl w:ilvl="6" w:tplc="FFFFFFFF">
      <w:start w:val="1"/>
      <w:numFmt w:val="decimal"/>
      <w:lvlText w:val="%7."/>
      <w:lvlJc w:val="left"/>
      <w:pPr>
        <w:ind w:left="5893" w:hanging="360"/>
      </w:pPr>
    </w:lvl>
    <w:lvl w:ilvl="7" w:tplc="FFFFFFFF">
      <w:start w:val="1"/>
      <w:numFmt w:val="lowerLetter"/>
      <w:lvlText w:val="%8."/>
      <w:lvlJc w:val="left"/>
      <w:pPr>
        <w:ind w:left="6613" w:hanging="360"/>
      </w:pPr>
    </w:lvl>
    <w:lvl w:ilvl="8" w:tplc="FFFFFFFF">
      <w:start w:val="1"/>
      <w:numFmt w:val="lowerRoman"/>
      <w:lvlText w:val="%9."/>
      <w:lvlJc w:val="right"/>
      <w:pPr>
        <w:ind w:left="7333" w:hanging="180"/>
      </w:pPr>
    </w:lvl>
  </w:abstractNum>
  <w:abstractNum w:abstractNumId="4" w15:restartNumberingAfterBreak="0">
    <w:nsid w:val="3C3F74DD"/>
    <w:multiLevelType w:val="hybridMultilevel"/>
    <w:tmpl w:val="E4308E9A"/>
    <w:lvl w:ilvl="0" w:tplc="FFFFFFFF">
      <w:start w:val="1"/>
      <w:numFmt w:val="decimal"/>
      <w:lvlText w:val="%1."/>
      <w:lvlJc w:val="left"/>
      <w:pPr>
        <w:ind w:left="1738" w:hanging="359"/>
      </w:pPr>
      <w:rPr>
        <w:rFonts w:ascii="Calibri" w:eastAsia="Calibri" w:hAnsi="Calibri" w:cs="Calibri" w:hint="default"/>
        <w:b w:val="0"/>
        <w:bCs w:val="0"/>
        <w:i w:val="0"/>
        <w:iCs w:val="0"/>
        <w:strike w:val="0"/>
        <w:spacing w:val="-2"/>
        <w:w w:val="100"/>
        <w:sz w:val="24"/>
        <w:szCs w:val="24"/>
        <w:lang w:val="en-US" w:eastAsia="en-US" w:bidi="ar-SA"/>
      </w:rPr>
    </w:lvl>
    <w:lvl w:ilvl="1" w:tplc="FFFFFFFF">
      <w:numFmt w:val="bullet"/>
      <w:lvlText w:val="•"/>
      <w:lvlJc w:val="left"/>
      <w:pPr>
        <w:ind w:left="2714" w:hanging="359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3689" w:hanging="359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4663" w:hanging="359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5638" w:hanging="359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6613" w:hanging="359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7587" w:hanging="359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8562" w:hanging="359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9537" w:hanging="359"/>
      </w:pPr>
      <w:rPr>
        <w:rFonts w:hint="default"/>
        <w:lang w:val="en-US" w:eastAsia="en-US" w:bidi="ar-SA"/>
      </w:rPr>
    </w:lvl>
  </w:abstractNum>
  <w:abstractNum w:abstractNumId="5" w15:restartNumberingAfterBreak="0">
    <w:nsid w:val="47640EA1"/>
    <w:multiLevelType w:val="hybridMultilevel"/>
    <w:tmpl w:val="B570F638"/>
    <w:lvl w:ilvl="0" w:tplc="5A2A8644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00558C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63DE7720"/>
    <w:multiLevelType w:val="hybridMultilevel"/>
    <w:tmpl w:val="E4308E9A"/>
    <w:lvl w:ilvl="0" w:tplc="3BEE8A2A">
      <w:start w:val="1"/>
      <w:numFmt w:val="decimal"/>
      <w:lvlText w:val="%1."/>
      <w:lvlJc w:val="left"/>
      <w:pPr>
        <w:ind w:left="1738" w:hanging="359"/>
      </w:pPr>
      <w:rPr>
        <w:rFonts w:ascii="Calibri" w:eastAsia="Calibri" w:hAnsi="Calibri" w:cs="Calibri" w:hint="default"/>
        <w:b w:val="0"/>
        <w:bCs w:val="0"/>
        <w:i w:val="0"/>
        <w:iCs w:val="0"/>
        <w:strike w:val="0"/>
        <w:spacing w:val="-2"/>
        <w:w w:val="100"/>
        <w:sz w:val="24"/>
        <w:szCs w:val="24"/>
        <w:lang w:val="en-US" w:eastAsia="en-US" w:bidi="ar-SA"/>
      </w:rPr>
    </w:lvl>
    <w:lvl w:ilvl="1" w:tplc="B7E2E97E">
      <w:numFmt w:val="bullet"/>
      <w:lvlText w:val="•"/>
      <w:lvlJc w:val="left"/>
      <w:pPr>
        <w:ind w:left="2714" w:hanging="359"/>
      </w:pPr>
      <w:rPr>
        <w:rFonts w:hint="default"/>
        <w:lang w:val="en-US" w:eastAsia="en-US" w:bidi="ar-SA"/>
      </w:rPr>
    </w:lvl>
    <w:lvl w:ilvl="2" w:tplc="11E25434">
      <w:numFmt w:val="bullet"/>
      <w:lvlText w:val="•"/>
      <w:lvlJc w:val="left"/>
      <w:pPr>
        <w:ind w:left="3689" w:hanging="359"/>
      </w:pPr>
      <w:rPr>
        <w:rFonts w:hint="default"/>
        <w:lang w:val="en-US" w:eastAsia="en-US" w:bidi="ar-SA"/>
      </w:rPr>
    </w:lvl>
    <w:lvl w:ilvl="3" w:tplc="B55E78F4">
      <w:numFmt w:val="bullet"/>
      <w:lvlText w:val="•"/>
      <w:lvlJc w:val="left"/>
      <w:pPr>
        <w:ind w:left="4663" w:hanging="359"/>
      </w:pPr>
      <w:rPr>
        <w:rFonts w:hint="default"/>
        <w:lang w:val="en-US" w:eastAsia="en-US" w:bidi="ar-SA"/>
      </w:rPr>
    </w:lvl>
    <w:lvl w:ilvl="4" w:tplc="A7C4BEC8">
      <w:numFmt w:val="bullet"/>
      <w:lvlText w:val="•"/>
      <w:lvlJc w:val="left"/>
      <w:pPr>
        <w:ind w:left="5638" w:hanging="359"/>
      </w:pPr>
      <w:rPr>
        <w:rFonts w:hint="default"/>
        <w:lang w:val="en-US" w:eastAsia="en-US" w:bidi="ar-SA"/>
      </w:rPr>
    </w:lvl>
    <w:lvl w:ilvl="5" w:tplc="6F662ACC">
      <w:numFmt w:val="bullet"/>
      <w:lvlText w:val="•"/>
      <w:lvlJc w:val="left"/>
      <w:pPr>
        <w:ind w:left="6613" w:hanging="359"/>
      </w:pPr>
      <w:rPr>
        <w:rFonts w:hint="default"/>
        <w:lang w:val="en-US" w:eastAsia="en-US" w:bidi="ar-SA"/>
      </w:rPr>
    </w:lvl>
    <w:lvl w:ilvl="6" w:tplc="51046CAA">
      <w:numFmt w:val="bullet"/>
      <w:lvlText w:val="•"/>
      <w:lvlJc w:val="left"/>
      <w:pPr>
        <w:ind w:left="7587" w:hanging="359"/>
      </w:pPr>
      <w:rPr>
        <w:rFonts w:hint="default"/>
        <w:lang w:val="en-US" w:eastAsia="en-US" w:bidi="ar-SA"/>
      </w:rPr>
    </w:lvl>
    <w:lvl w:ilvl="7" w:tplc="48B0D88A">
      <w:numFmt w:val="bullet"/>
      <w:lvlText w:val="•"/>
      <w:lvlJc w:val="left"/>
      <w:pPr>
        <w:ind w:left="8562" w:hanging="359"/>
      </w:pPr>
      <w:rPr>
        <w:rFonts w:hint="default"/>
        <w:lang w:val="en-US" w:eastAsia="en-US" w:bidi="ar-SA"/>
      </w:rPr>
    </w:lvl>
    <w:lvl w:ilvl="8" w:tplc="9E9E865C">
      <w:numFmt w:val="bullet"/>
      <w:lvlText w:val="•"/>
      <w:lvlJc w:val="left"/>
      <w:pPr>
        <w:ind w:left="9537" w:hanging="359"/>
      </w:pPr>
      <w:rPr>
        <w:rFonts w:hint="default"/>
        <w:lang w:val="en-US" w:eastAsia="en-US" w:bidi="ar-SA"/>
      </w:rPr>
    </w:lvl>
  </w:abstractNum>
  <w:abstractNum w:abstractNumId="7" w15:restartNumberingAfterBreak="0">
    <w:nsid w:val="682C264B"/>
    <w:multiLevelType w:val="hybridMultilevel"/>
    <w:tmpl w:val="95E8891A"/>
    <w:lvl w:ilvl="0" w:tplc="0C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6A1319FB"/>
    <w:multiLevelType w:val="hybridMultilevel"/>
    <w:tmpl w:val="E8BC1D46"/>
    <w:lvl w:ilvl="0" w:tplc="46B4CB74">
      <w:start w:val="1"/>
      <w:numFmt w:val="decimal"/>
      <w:lvlText w:val="%1."/>
      <w:lvlJc w:val="left"/>
      <w:pPr>
        <w:ind w:left="1738" w:hanging="359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1" w:tplc="AA529564">
      <w:start w:val="1"/>
      <w:numFmt w:val="lowerLetter"/>
      <w:lvlText w:val="%2."/>
      <w:lvlJc w:val="left"/>
      <w:pPr>
        <w:ind w:left="2095" w:hanging="35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2"/>
        <w:szCs w:val="22"/>
        <w:lang w:val="en-US" w:eastAsia="en-US" w:bidi="ar-SA"/>
      </w:rPr>
    </w:lvl>
    <w:lvl w:ilvl="2" w:tplc="A028CD5E">
      <w:numFmt w:val="bullet"/>
      <w:lvlText w:val="•"/>
      <w:lvlJc w:val="left"/>
      <w:pPr>
        <w:ind w:left="3142" w:hanging="358"/>
      </w:pPr>
      <w:rPr>
        <w:rFonts w:hint="default"/>
        <w:lang w:val="en-US" w:eastAsia="en-US" w:bidi="ar-SA"/>
      </w:rPr>
    </w:lvl>
    <w:lvl w:ilvl="3" w:tplc="1D3ABB20">
      <w:numFmt w:val="bullet"/>
      <w:lvlText w:val="•"/>
      <w:lvlJc w:val="left"/>
      <w:pPr>
        <w:ind w:left="4185" w:hanging="358"/>
      </w:pPr>
      <w:rPr>
        <w:rFonts w:hint="default"/>
        <w:lang w:val="en-US" w:eastAsia="en-US" w:bidi="ar-SA"/>
      </w:rPr>
    </w:lvl>
    <w:lvl w:ilvl="4" w:tplc="634CB41C">
      <w:numFmt w:val="bullet"/>
      <w:lvlText w:val="•"/>
      <w:lvlJc w:val="left"/>
      <w:pPr>
        <w:ind w:left="5228" w:hanging="358"/>
      </w:pPr>
      <w:rPr>
        <w:rFonts w:hint="default"/>
        <w:lang w:val="en-US" w:eastAsia="en-US" w:bidi="ar-SA"/>
      </w:rPr>
    </w:lvl>
    <w:lvl w:ilvl="5" w:tplc="0D1C7166">
      <w:numFmt w:val="bullet"/>
      <w:lvlText w:val="•"/>
      <w:lvlJc w:val="left"/>
      <w:pPr>
        <w:ind w:left="6271" w:hanging="358"/>
      </w:pPr>
      <w:rPr>
        <w:rFonts w:hint="default"/>
        <w:lang w:val="en-US" w:eastAsia="en-US" w:bidi="ar-SA"/>
      </w:rPr>
    </w:lvl>
    <w:lvl w:ilvl="6" w:tplc="EDFA4A96">
      <w:numFmt w:val="bullet"/>
      <w:lvlText w:val="•"/>
      <w:lvlJc w:val="left"/>
      <w:pPr>
        <w:ind w:left="7314" w:hanging="358"/>
      </w:pPr>
      <w:rPr>
        <w:rFonts w:hint="default"/>
        <w:lang w:val="en-US" w:eastAsia="en-US" w:bidi="ar-SA"/>
      </w:rPr>
    </w:lvl>
    <w:lvl w:ilvl="7" w:tplc="C79C3B6E">
      <w:numFmt w:val="bullet"/>
      <w:lvlText w:val="•"/>
      <w:lvlJc w:val="left"/>
      <w:pPr>
        <w:ind w:left="8357" w:hanging="358"/>
      </w:pPr>
      <w:rPr>
        <w:rFonts w:hint="default"/>
        <w:lang w:val="en-US" w:eastAsia="en-US" w:bidi="ar-SA"/>
      </w:rPr>
    </w:lvl>
    <w:lvl w:ilvl="8" w:tplc="6D248136">
      <w:numFmt w:val="bullet"/>
      <w:lvlText w:val="•"/>
      <w:lvlJc w:val="left"/>
      <w:pPr>
        <w:ind w:left="9400" w:hanging="358"/>
      </w:pPr>
      <w:rPr>
        <w:rFonts w:hint="default"/>
        <w:lang w:val="en-US" w:eastAsia="en-US" w:bidi="ar-SA"/>
      </w:rPr>
    </w:lvl>
  </w:abstractNum>
  <w:abstractNum w:abstractNumId="9" w15:restartNumberingAfterBreak="0">
    <w:nsid w:val="6AF62E06"/>
    <w:multiLevelType w:val="hybridMultilevel"/>
    <w:tmpl w:val="8B92F93C"/>
    <w:lvl w:ilvl="0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0" w15:restartNumberingAfterBreak="0">
    <w:nsid w:val="77084949"/>
    <w:multiLevelType w:val="hybridMultilevel"/>
    <w:tmpl w:val="455C6408"/>
    <w:lvl w:ilvl="0" w:tplc="60E24E94">
      <w:start w:val="1"/>
      <w:numFmt w:val="bullet"/>
      <w:lvlText w:val=""/>
      <w:lvlJc w:val="left"/>
      <w:pPr>
        <w:ind w:left="2150" w:hanging="360"/>
      </w:pPr>
      <w:rPr>
        <w:rFonts w:ascii="Symbol" w:hAnsi="Symbol" w:cs="Symbol" w:hint="default"/>
        <w:color w:val="00558C"/>
      </w:rPr>
    </w:lvl>
    <w:lvl w:ilvl="1" w:tplc="0C09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num w:numId="1" w16cid:durableId="1529248453">
    <w:abstractNumId w:val="8"/>
  </w:num>
  <w:num w:numId="2" w16cid:durableId="830560738">
    <w:abstractNumId w:val="0"/>
  </w:num>
  <w:num w:numId="3" w16cid:durableId="1232619928">
    <w:abstractNumId w:val="6"/>
  </w:num>
  <w:num w:numId="4" w16cid:durableId="950280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81365469">
    <w:abstractNumId w:val="9"/>
  </w:num>
  <w:num w:numId="6" w16cid:durableId="1318999772">
    <w:abstractNumId w:val="10"/>
  </w:num>
  <w:num w:numId="7" w16cid:durableId="174654871">
    <w:abstractNumId w:val="7"/>
  </w:num>
  <w:num w:numId="8" w16cid:durableId="160508444">
    <w:abstractNumId w:val="1"/>
  </w:num>
  <w:num w:numId="9" w16cid:durableId="439253702">
    <w:abstractNumId w:val="5"/>
  </w:num>
  <w:num w:numId="10" w16cid:durableId="164630549">
    <w:abstractNumId w:val="4"/>
  </w:num>
  <w:num w:numId="11" w16cid:durableId="278612066">
    <w:abstractNumId w:val="3"/>
  </w:num>
  <w:num w:numId="12" w16cid:durableId="19950586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QysjQ3NzI1BdJGFko6SsGpxcWZ+XkgBYa1ANolLxQsAAAA"/>
  </w:docVars>
  <w:rsids>
    <w:rsidRoot w:val="000D764E"/>
    <w:rsid w:val="000010D6"/>
    <w:rsid w:val="000062BE"/>
    <w:rsid w:val="0001378C"/>
    <w:rsid w:val="00026BA0"/>
    <w:rsid w:val="000405C2"/>
    <w:rsid w:val="00040FEA"/>
    <w:rsid w:val="00080397"/>
    <w:rsid w:val="000948BC"/>
    <w:rsid w:val="000C01C9"/>
    <w:rsid w:val="000C7919"/>
    <w:rsid w:val="000D0A6C"/>
    <w:rsid w:val="000D764E"/>
    <w:rsid w:val="000E07A9"/>
    <w:rsid w:val="00103AAC"/>
    <w:rsid w:val="00111AE4"/>
    <w:rsid w:val="00115F98"/>
    <w:rsid w:val="001163BA"/>
    <w:rsid w:val="001414D5"/>
    <w:rsid w:val="00147B44"/>
    <w:rsid w:val="001A64DA"/>
    <w:rsid w:val="001D36B9"/>
    <w:rsid w:val="00207776"/>
    <w:rsid w:val="00223DA2"/>
    <w:rsid w:val="00223DE4"/>
    <w:rsid w:val="0022466B"/>
    <w:rsid w:val="00245C96"/>
    <w:rsid w:val="002706D5"/>
    <w:rsid w:val="00285608"/>
    <w:rsid w:val="002976D5"/>
    <w:rsid w:val="002C2F96"/>
    <w:rsid w:val="002C656D"/>
    <w:rsid w:val="002D073A"/>
    <w:rsid w:val="002E4A16"/>
    <w:rsid w:val="00322F4C"/>
    <w:rsid w:val="00323BB4"/>
    <w:rsid w:val="003322EA"/>
    <w:rsid w:val="0034207A"/>
    <w:rsid w:val="00350E05"/>
    <w:rsid w:val="00365800"/>
    <w:rsid w:val="00394136"/>
    <w:rsid w:val="003947E6"/>
    <w:rsid w:val="003A582B"/>
    <w:rsid w:val="003E1741"/>
    <w:rsid w:val="003F1DD6"/>
    <w:rsid w:val="003F6640"/>
    <w:rsid w:val="00400C2E"/>
    <w:rsid w:val="00404E34"/>
    <w:rsid w:val="00411BF8"/>
    <w:rsid w:val="00412E66"/>
    <w:rsid w:val="00440540"/>
    <w:rsid w:val="004423DD"/>
    <w:rsid w:val="0046401D"/>
    <w:rsid w:val="004768BF"/>
    <w:rsid w:val="004B4F3A"/>
    <w:rsid w:val="00501E09"/>
    <w:rsid w:val="00510759"/>
    <w:rsid w:val="00520846"/>
    <w:rsid w:val="0054285C"/>
    <w:rsid w:val="00565D84"/>
    <w:rsid w:val="00597827"/>
    <w:rsid w:val="005B2DB5"/>
    <w:rsid w:val="005B601A"/>
    <w:rsid w:val="005C0A3B"/>
    <w:rsid w:val="005D3BD4"/>
    <w:rsid w:val="005F0897"/>
    <w:rsid w:val="005F4049"/>
    <w:rsid w:val="005F5C29"/>
    <w:rsid w:val="0060162D"/>
    <w:rsid w:val="00602F1F"/>
    <w:rsid w:val="00611E52"/>
    <w:rsid w:val="00627D96"/>
    <w:rsid w:val="00642D37"/>
    <w:rsid w:val="0065649D"/>
    <w:rsid w:val="006717DC"/>
    <w:rsid w:val="00680B86"/>
    <w:rsid w:val="00686526"/>
    <w:rsid w:val="00695BC9"/>
    <w:rsid w:val="006A5831"/>
    <w:rsid w:val="006B5482"/>
    <w:rsid w:val="006D0E46"/>
    <w:rsid w:val="006E07C6"/>
    <w:rsid w:val="006E3D82"/>
    <w:rsid w:val="006F4A80"/>
    <w:rsid w:val="00701B69"/>
    <w:rsid w:val="00711536"/>
    <w:rsid w:val="007156A4"/>
    <w:rsid w:val="0072487C"/>
    <w:rsid w:val="0073351B"/>
    <w:rsid w:val="007431EE"/>
    <w:rsid w:val="00754CE3"/>
    <w:rsid w:val="00773D71"/>
    <w:rsid w:val="007939E8"/>
    <w:rsid w:val="007B2726"/>
    <w:rsid w:val="007C188F"/>
    <w:rsid w:val="007D6847"/>
    <w:rsid w:val="007F1E51"/>
    <w:rsid w:val="00803383"/>
    <w:rsid w:val="008045C3"/>
    <w:rsid w:val="00806A6A"/>
    <w:rsid w:val="0083475B"/>
    <w:rsid w:val="00835E92"/>
    <w:rsid w:val="00845E95"/>
    <w:rsid w:val="00866B40"/>
    <w:rsid w:val="00892E43"/>
    <w:rsid w:val="00897CD5"/>
    <w:rsid w:val="008A0D48"/>
    <w:rsid w:val="008A3D41"/>
    <w:rsid w:val="008A7F4E"/>
    <w:rsid w:val="008D5A50"/>
    <w:rsid w:val="008E091E"/>
    <w:rsid w:val="00922E33"/>
    <w:rsid w:val="009302F6"/>
    <w:rsid w:val="00932304"/>
    <w:rsid w:val="0094315F"/>
    <w:rsid w:val="00950DD6"/>
    <w:rsid w:val="009851E1"/>
    <w:rsid w:val="00990099"/>
    <w:rsid w:val="009A0D47"/>
    <w:rsid w:val="009B300C"/>
    <w:rsid w:val="009C7461"/>
    <w:rsid w:val="009D4CF3"/>
    <w:rsid w:val="009F57BC"/>
    <w:rsid w:val="00A1693D"/>
    <w:rsid w:val="00A362AE"/>
    <w:rsid w:val="00A47272"/>
    <w:rsid w:val="00A5466F"/>
    <w:rsid w:val="00A7189D"/>
    <w:rsid w:val="00A81760"/>
    <w:rsid w:val="00A979CF"/>
    <w:rsid w:val="00AC017A"/>
    <w:rsid w:val="00AC4324"/>
    <w:rsid w:val="00AE7BD1"/>
    <w:rsid w:val="00AF1F5B"/>
    <w:rsid w:val="00B13124"/>
    <w:rsid w:val="00B234D2"/>
    <w:rsid w:val="00B30D51"/>
    <w:rsid w:val="00B34072"/>
    <w:rsid w:val="00B513B0"/>
    <w:rsid w:val="00B51FAA"/>
    <w:rsid w:val="00B53978"/>
    <w:rsid w:val="00B7329A"/>
    <w:rsid w:val="00B751AD"/>
    <w:rsid w:val="00B85DDD"/>
    <w:rsid w:val="00B8697F"/>
    <w:rsid w:val="00BA54E5"/>
    <w:rsid w:val="00BB4C06"/>
    <w:rsid w:val="00BB4F43"/>
    <w:rsid w:val="00BC452F"/>
    <w:rsid w:val="00BE6785"/>
    <w:rsid w:val="00C01A16"/>
    <w:rsid w:val="00C03DBF"/>
    <w:rsid w:val="00C101AB"/>
    <w:rsid w:val="00C40035"/>
    <w:rsid w:val="00C43006"/>
    <w:rsid w:val="00C440D8"/>
    <w:rsid w:val="00C46BE4"/>
    <w:rsid w:val="00C541B4"/>
    <w:rsid w:val="00C62DC2"/>
    <w:rsid w:val="00C660DD"/>
    <w:rsid w:val="00C75978"/>
    <w:rsid w:val="00C75D8F"/>
    <w:rsid w:val="00C77436"/>
    <w:rsid w:val="00C97BF9"/>
    <w:rsid w:val="00CA1458"/>
    <w:rsid w:val="00CA2D6B"/>
    <w:rsid w:val="00CA53AA"/>
    <w:rsid w:val="00CC0F22"/>
    <w:rsid w:val="00CC3D64"/>
    <w:rsid w:val="00CD4BCC"/>
    <w:rsid w:val="00CD4ED7"/>
    <w:rsid w:val="00CD6E06"/>
    <w:rsid w:val="00CE07FA"/>
    <w:rsid w:val="00CF2BAF"/>
    <w:rsid w:val="00CF4D09"/>
    <w:rsid w:val="00D24F46"/>
    <w:rsid w:val="00D275F2"/>
    <w:rsid w:val="00D27702"/>
    <w:rsid w:val="00D55D3D"/>
    <w:rsid w:val="00D654FF"/>
    <w:rsid w:val="00D80119"/>
    <w:rsid w:val="00D8280A"/>
    <w:rsid w:val="00D905B6"/>
    <w:rsid w:val="00DB568D"/>
    <w:rsid w:val="00DE569B"/>
    <w:rsid w:val="00DE7F6A"/>
    <w:rsid w:val="00E11EC9"/>
    <w:rsid w:val="00E20F00"/>
    <w:rsid w:val="00E26C80"/>
    <w:rsid w:val="00E56896"/>
    <w:rsid w:val="00E62B85"/>
    <w:rsid w:val="00E66C61"/>
    <w:rsid w:val="00E95F8A"/>
    <w:rsid w:val="00EA7662"/>
    <w:rsid w:val="00EB195A"/>
    <w:rsid w:val="00EB3FCE"/>
    <w:rsid w:val="00EB499B"/>
    <w:rsid w:val="00EB4D61"/>
    <w:rsid w:val="00EC3E5C"/>
    <w:rsid w:val="00EC426C"/>
    <w:rsid w:val="00EE3200"/>
    <w:rsid w:val="00EF2AF1"/>
    <w:rsid w:val="00F06F83"/>
    <w:rsid w:val="00F112AD"/>
    <w:rsid w:val="00F606B8"/>
    <w:rsid w:val="00F61772"/>
    <w:rsid w:val="00F64F79"/>
    <w:rsid w:val="00F87B18"/>
    <w:rsid w:val="00FA2EBB"/>
    <w:rsid w:val="00FB1575"/>
    <w:rsid w:val="00FE0B19"/>
    <w:rsid w:val="00FE57E2"/>
    <w:rsid w:val="00FF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1059"/>
  <w15:docId w15:val="{3FE8BFEB-B10B-4133-9FAE-E5EB65D17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121"/>
      <w:ind w:left="123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20"/>
      <w:ind w:left="2095" w:hanging="358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115F98"/>
    <w:pPr>
      <w:widowControl/>
      <w:adjustRightInd w:val="0"/>
    </w:pPr>
    <w:rPr>
      <w:rFonts w:ascii="Calibri" w:eastAsia="Calibri" w:hAnsi="Calibri" w:cs="Calibri"/>
      <w:color w:val="000000"/>
      <w:sz w:val="24"/>
      <w:szCs w:val="24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EB19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19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195A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19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195A"/>
    <w:rPr>
      <w:rFonts w:ascii="Calibri" w:eastAsia="Calibri" w:hAnsi="Calibri" w:cs="Calibri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62B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2B85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E62B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2B85"/>
    <w:rPr>
      <w:rFonts w:ascii="Calibri" w:eastAsia="Calibri" w:hAnsi="Calibri" w:cs="Calibri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CF4D09"/>
  </w:style>
  <w:style w:type="character" w:customStyle="1" w:styleId="DateChar">
    <w:name w:val="Date Char"/>
    <w:basedOn w:val="DefaultParagraphFont"/>
    <w:link w:val="Date"/>
    <w:uiPriority w:val="99"/>
    <w:semiHidden/>
    <w:rsid w:val="00CF4D09"/>
    <w:rPr>
      <w:rFonts w:ascii="Calibri" w:eastAsia="Calibri" w:hAnsi="Calibri" w:cs="Calibri"/>
    </w:rPr>
  </w:style>
  <w:style w:type="paragraph" w:styleId="Revision">
    <w:name w:val="Revision"/>
    <w:hidden/>
    <w:uiPriority w:val="99"/>
    <w:semiHidden/>
    <w:rsid w:val="00B34072"/>
    <w:pPr>
      <w:widowControl/>
      <w:autoSpaceDE/>
      <w:autoSpaceDN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6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56345cd5d459e4f3940584481716e7b1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d3bed3daa67d7c6e6ce754ff02838e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AD45B9B9-1ED3-4B11-A98F-0591EF772EA3}"/>
</file>

<file path=customXml/itemProps2.xml><?xml version="1.0" encoding="utf-8"?>
<ds:datastoreItem xmlns:ds="http://schemas.openxmlformats.org/officeDocument/2006/customXml" ds:itemID="{C407AACE-9B7D-40A7-9B35-B2BE2D3C029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536805A-BE86-4B3A-8A5F-796F87B9B9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6EF818-9C3B-44B3-ACB0-620482585308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400</Words>
  <Characters>2348</Characters>
  <Application>Microsoft Office Word</Application>
  <DocSecurity>4</DocSecurity>
  <Lines>19</Lines>
  <Paragraphs>5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3" baseType="lpstr">
      <vt:lpstr>IALA Recommendation R0127</vt:lpstr>
      <vt:lpstr>IALA Recommendation R0127</vt:lpstr>
      <vt:lpstr>IALA Recommendation R0127</vt:lpstr>
    </vt:vector>
  </TitlesOfParts>
  <Manager>IALA</Manager>
  <Company>IALA</Company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Recommendation R0127</dc:title>
  <dc:subject>IALA</dc:subject>
  <dc:creator>IALA Secretariat</dc:creator>
  <cp:keywords/>
  <dc:description/>
  <cp:lastModifiedBy>Tom Southall</cp:lastModifiedBy>
  <cp:revision>2</cp:revision>
  <cp:lastPrinted>2025-01-14T02:35:00Z</cp:lastPrinted>
  <dcterms:created xsi:type="dcterms:W3CDTF">2025-10-30T08:16:00Z</dcterms:created>
  <dcterms:modified xsi:type="dcterms:W3CDTF">2025-10-30T08:16:00Z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Created">
    <vt:filetime>2022-01-30T00:00:00Z</vt:filetime>
  </property>
  <property fmtid="{D5CDD505-2E9C-101B-9397-08002B2CF9AE}" pid="4" name="Creator">
    <vt:lpwstr>Acrobat PDFMaker 21 for Word</vt:lpwstr>
  </property>
  <property fmtid="{D5CDD505-2E9C-101B-9397-08002B2CF9AE}" pid="5" name="LastSaved">
    <vt:filetime>2024-09-24T00:00:00Z</vt:filetime>
  </property>
  <property fmtid="{D5CDD505-2E9C-101B-9397-08002B2CF9AE}" pid="6" name="Order">
    <vt:lpwstr>2635200.000000</vt:lpwstr>
  </property>
  <property fmtid="{D5CDD505-2E9C-101B-9397-08002B2CF9AE}" pid="7" name="Producer">
    <vt:lpwstr>Adobe PDF Library 21.11.71</vt:lpwstr>
  </property>
  <property fmtid="{D5CDD505-2E9C-101B-9397-08002B2CF9AE}" pid="8" name="SourceModified">
    <vt:lpwstr>D:20220130161929</vt:lpwstr>
  </property>
  <property fmtid="{D5CDD505-2E9C-101B-9397-08002B2CF9AE}" pid="9" name="MediaServiceImageTags">
    <vt:lpwstr/>
  </property>
  <property fmtid="{D5CDD505-2E9C-101B-9397-08002B2CF9AE}" pid="10" name="docLang">
    <vt:lpwstr>en</vt:lpwstr>
  </property>
  <property fmtid="{D5CDD505-2E9C-101B-9397-08002B2CF9AE}" pid="11" name="GrammarlyDocumentId">
    <vt:lpwstr>94ba0b26-bd6e-4ca8-8c55-95a05eb06151</vt:lpwstr>
  </property>
</Properties>
</file>